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4B6A3" w14:textId="77777777" w:rsidR="00C20DA6" w:rsidRPr="00223704" w:rsidRDefault="00C20DA6" w:rsidP="00594FF6">
      <w:pPr>
        <w:ind w:left="8640" w:firstLine="288"/>
        <w:rPr>
          <w:rFonts w:ascii="Arial" w:hAnsi="Arial" w:cs="Arial"/>
          <w:b/>
          <w:sz w:val="18"/>
          <w:szCs w:val="18"/>
          <w:u w:val="single"/>
        </w:rPr>
      </w:pPr>
    </w:p>
    <w:p w14:paraId="48CF7863" w14:textId="77777777" w:rsidR="0030477A" w:rsidRDefault="0030477A" w:rsidP="00F8495A">
      <w:pPr>
        <w:jc w:val="center"/>
        <w:rPr>
          <w:rFonts w:ascii="Arial" w:hAnsi="Arial" w:cs="Arial"/>
          <w:b/>
          <w:sz w:val="18"/>
          <w:szCs w:val="18"/>
          <w:u w:val="single"/>
        </w:rPr>
      </w:pPr>
    </w:p>
    <w:p w14:paraId="5A4A3A77" w14:textId="77777777" w:rsidR="00F8495A" w:rsidRPr="00223704" w:rsidRDefault="006145B8" w:rsidP="002C643F">
      <w:pPr>
        <w:jc w:val="center"/>
        <w:rPr>
          <w:rFonts w:ascii="Arial" w:hAnsi="Arial" w:cs="Arial"/>
          <w:b/>
          <w:sz w:val="18"/>
          <w:szCs w:val="18"/>
          <w:u w:val="single"/>
        </w:rPr>
      </w:pPr>
      <w:r>
        <w:rPr>
          <w:rFonts w:ascii="Arial" w:hAnsi="Arial" w:cs="Arial"/>
          <w:b/>
          <w:sz w:val="18"/>
          <w:szCs w:val="18"/>
          <w:u w:val="single"/>
        </w:rPr>
        <w:t>TERMS AND CONDITIONS</w:t>
      </w:r>
      <w:r w:rsidR="00D02515" w:rsidRPr="00D02515">
        <w:rPr>
          <w:rFonts w:ascii="Arial" w:hAnsi="Arial" w:cs="Arial"/>
          <w:b/>
          <w:sz w:val="18"/>
          <w:szCs w:val="18"/>
          <w:u w:val="single"/>
        </w:rPr>
        <w:br/>
      </w:r>
    </w:p>
    <w:p w14:paraId="6CB1D286" w14:textId="77777777" w:rsidR="001367F6" w:rsidRPr="00223704" w:rsidRDefault="0053395A" w:rsidP="006145B8">
      <w:pPr>
        <w:pStyle w:val="Title"/>
        <w:rPr>
          <w:rFonts w:ascii="Arial" w:hAnsi="Arial" w:cs="Arial"/>
          <w:sz w:val="18"/>
          <w:szCs w:val="18"/>
        </w:rPr>
      </w:pPr>
      <w:r>
        <w:rPr>
          <w:rFonts w:ascii="Arial" w:hAnsi="Arial" w:cs="Arial"/>
          <w:sz w:val="18"/>
          <w:szCs w:val="18"/>
        </w:rPr>
        <w:t>Online Real Est</w:t>
      </w:r>
      <w:r w:rsidR="006145B8">
        <w:rPr>
          <w:rFonts w:ascii="Arial" w:hAnsi="Arial" w:cs="Arial"/>
          <w:sz w:val="18"/>
          <w:szCs w:val="18"/>
        </w:rPr>
        <w:t>ate Auction</w:t>
      </w:r>
    </w:p>
    <w:p w14:paraId="7CE66313" w14:textId="77777777" w:rsidR="00F30DA5" w:rsidRPr="00223704" w:rsidRDefault="00F30DA5" w:rsidP="00F30DA5">
      <w:pPr>
        <w:pStyle w:val="Title"/>
        <w:rPr>
          <w:rFonts w:ascii="Arial" w:hAnsi="Arial" w:cs="Arial"/>
          <w:sz w:val="18"/>
          <w:szCs w:val="18"/>
        </w:rPr>
      </w:pPr>
    </w:p>
    <w:p w14:paraId="2D73CE9C" w14:textId="77777777" w:rsidR="0038278A" w:rsidRPr="00223704" w:rsidRDefault="00E56848" w:rsidP="0038278A">
      <w:pPr>
        <w:jc w:val="both"/>
        <w:rPr>
          <w:rFonts w:ascii="Arial" w:hAnsi="Arial" w:cs="Arial"/>
          <w:b/>
          <w:sz w:val="18"/>
          <w:szCs w:val="18"/>
        </w:rPr>
      </w:pPr>
      <w:r>
        <w:rPr>
          <w:rFonts w:ascii="Arial" w:hAnsi="Arial" w:cs="Arial"/>
          <w:b/>
          <w:sz w:val="18"/>
          <w:szCs w:val="18"/>
        </w:rPr>
        <w:t>Please review this document carefully. In order to regist</w:t>
      </w:r>
      <w:r w:rsidR="00BF654D">
        <w:rPr>
          <w:rFonts w:ascii="Arial" w:hAnsi="Arial" w:cs="Arial"/>
          <w:b/>
          <w:sz w:val="18"/>
          <w:szCs w:val="18"/>
        </w:rPr>
        <w:t>er and receive access to the interactive online bidding platform</w:t>
      </w:r>
      <w:r w:rsidR="00FA548A">
        <w:rPr>
          <w:rFonts w:ascii="Arial" w:hAnsi="Arial" w:cs="Arial"/>
          <w:b/>
          <w:sz w:val="18"/>
          <w:szCs w:val="18"/>
        </w:rPr>
        <w:t xml:space="preserve">, a Bidder must accept and acknowledge </w:t>
      </w:r>
      <w:r w:rsidR="006145B8">
        <w:rPr>
          <w:rFonts w:ascii="Arial" w:hAnsi="Arial" w:cs="Arial"/>
          <w:b/>
          <w:sz w:val="18"/>
          <w:szCs w:val="18"/>
        </w:rPr>
        <w:t>these Terms and Conditions.</w:t>
      </w:r>
    </w:p>
    <w:p w14:paraId="4EC9F024" w14:textId="77777777" w:rsidR="000C4ABE" w:rsidRPr="00223704" w:rsidRDefault="000C4ABE" w:rsidP="0038278A">
      <w:pPr>
        <w:jc w:val="both"/>
        <w:rPr>
          <w:rFonts w:ascii="Arial" w:hAnsi="Arial" w:cs="Arial"/>
          <w:b/>
          <w:sz w:val="18"/>
          <w:szCs w:val="18"/>
        </w:rPr>
      </w:pPr>
    </w:p>
    <w:p w14:paraId="340E7B22"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1.</w:t>
      </w:r>
      <w:r>
        <w:rPr>
          <w:rFonts w:ascii="Arial" w:hAnsi="Arial" w:cs="Arial"/>
          <w:b/>
          <w:sz w:val="18"/>
          <w:szCs w:val="18"/>
        </w:rPr>
        <w:tab/>
        <w:t>AUCTION REGISTRATION:</w:t>
      </w:r>
    </w:p>
    <w:p w14:paraId="2A9689F7" w14:textId="77777777" w:rsidR="0038278A" w:rsidRDefault="00E56848" w:rsidP="0038278A">
      <w:pPr>
        <w:jc w:val="both"/>
        <w:rPr>
          <w:rFonts w:ascii="Arial" w:hAnsi="Arial" w:cs="Arial"/>
          <w:sz w:val="18"/>
          <w:szCs w:val="18"/>
        </w:rPr>
      </w:pPr>
      <w:r>
        <w:rPr>
          <w:rFonts w:ascii="Arial" w:hAnsi="Arial" w:cs="Arial"/>
          <w:sz w:val="18"/>
          <w:szCs w:val="18"/>
        </w:rPr>
        <w:t>Registration is required to become a qualified a</w:t>
      </w:r>
      <w:r w:rsidR="00BF654D">
        <w:rPr>
          <w:rFonts w:ascii="Arial" w:hAnsi="Arial" w:cs="Arial"/>
          <w:sz w:val="18"/>
          <w:szCs w:val="18"/>
        </w:rPr>
        <w:t>nd eligible bidder (“Bidder”) for</w:t>
      </w:r>
      <w:r w:rsidR="00DA2BD8">
        <w:rPr>
          <w:rFonts w:ascii="Arial" w:hAnsi="Arial" w:cs="Arial"/>
          <w:sz w:val="18"/>
          <w:szCs w:val="18"/>
        </w:rPr>
        <w:t xml:space="preserve"> the Auction. In order to become fully registered and eligible to bid</w:t>
      </w:r>
      <w:r>
        <w:rPr>
          <w:rFonts w:ascii="Arial" w:hAnsi="Arial" w:cs="Arial"/>
          <w:sz w:val="18"/>
          <w:szCs w:val="18"/>
        </w:rPr>
        <w:t>, a prospective Bidder must:</w:t>
      </w:r>
    </w:p>
    <w:p w14:paraId="6C378E90" w14:textId="77777777" w:rsidR="00DA2BD8" w:rsidRPr="00223704" w:rsidRDefault="00DA2BD8" w:rsidP="0038278A">
      <w:pPr>
        <w:jc w:val="both"/>
        <w:rPr>
          <w:rFonts w:ascii="Arial" w:hAnsi="Arial" w:cs="Arial"/>
          <w:sz w:val="18"/>
          <w:szCs w:val="18"/>
        </w:rPr>
      </w:pPr>
    </w:p>
    <w:p w14:paraId="2A650F3E" w14:textId="77777777" w:rsidR="00DA2BD8" w:rsidRPr="00DA2BD8" w:rsidRDefault="00151111" w:rsidP="00DA2BD8">
      <w:pPr>
        <w:pStyle w:val="ListParagraph"/>
        <w:numPr>
          <w:ilvl w:val="0"/>
          <w:numId w:val="10"/>
        </w:numPr>
        <w:rPr>
          <w:rFonts w:ascii="Arial" w:hAnsi="Arial" w:cs="Arial"/>
          <w:sz w:val="18"/>
          <w:szCs w:val="18"/>
        </w:rPr>
      </w:pPr>
      <w:r w:rsidRPr="00DA2BD8">
        <w:rPr>
          <w:rFonts w:ascii="Arial" w:hAnsi="Arial" w:cs="Arial"/>
          <w:sz w:val="18"/>
          <w:szCs w:val="18"/>
        </w:rPr>
        <w:t>Complete the bidder r</w:t>
      </w:r>
      <w:r w:rsidR="00DA2BD8" w:rsidRPr="00DA2BD8">
        <w:rPr>
          <w:rFonts w:ascii="Arial" w:hAnsi="Arial" w:cs="Arial"/>
          <w:sz w:val="18"/>
          <w:szCs w:val="18"/>
        </w:rPr>
        <w:t>egistration</w:t>
      </w:r>
      <w:r w:rsidRPr="00DA2BD8">
        <w:rPr>
          <w:rFonts w:ascii="Arial" w:hAnsi="Arial" w:cs="Arial"/>
          <w:sz w:val="18"/>
          <w:szCs w:val="18"/>
        </w:rPr>
        <w:t xml:space="preserve"> located on the website at </w:t>
      </w:r>
      <w:hyperlink r:id="rId8" w:history="1">
        <w:r w:rsidR="0004371B">
          <w:rPr>
            <w:rStyle w:val="Hyperlink"/>
            <w:rFonts w:ascii="Arial" w:hAnsi="Arial" w:cs="Arial"/>
            <w:sz w:val="18"/>
            <w:szCs w:val="18"/>
          </w:rPr>
          <w:t>www.awproperties.com</w:t>
        </w:r>
      </w:hyperlink>
      <w:r w:rsidR="00DA2BD8" w:rsidRPr="00DA2BD8">
        <w:rPr>
          <w:rFonts w:ascii="Arial" w:hAnsi="Arial" w:cs="Arial"/>
          <w:sz w:val="18"/>
          <w:szCs w:val="18"/>
        </w:rPr>
        <w:t>;</w:t>
      </w:r>
    </w:p>
    <w:p w14:paraId="02068AC7" w14:textId="77777777" w:rsidR="00DA2BD8" w:rsidRDefault="00DA2BD8" w:rsidP="00DA2BD8">
      <w:pPr>
        <w:pStyle w:val="ListParagraph"/>
        <w:numPr>
          <w:ilvl w:val="0"/>
          <w:numId w:val="10"/>
        </w:numPr>
        <w:rPr>
          <w:rFonts w:ascii="Arial" w:hAnsi="Arial" w:cs="Arial"/>
          <w:sz w:val="18"/>
          <w:szCs w:val="18"/>
        </w:rPr>
      </w:pPr>
      <w:r>
        <w:rPr>
          <w:rFonts w:ascii="Arial" w:hAnsi="Arial" w:cs="Arial"/>
          <w:sz w:val="18"/>
          <w:szCs w:val="18"/>
        </w:rPr>
        <w:t>Submit proof of funds to AuctionWorks (“Auctioneer”);</w:t>
      </w:r>
    </w:p>
    <w:p w14:paraId="5006B22F" w14:textId="2A50C7DF" w:rsidR="00DA2BD8" w:rsidRDefault="00DA2BD8" w:rsidP="00DA2BD8">
      <w:pPr>
        <w:pStyle w:val="ListParagraph"/>
        <w:numPr>
          <w:ilvl w:val="0"/>
          <w:numId w:val="10"/>
        </w:numPr>
        <w:rPr>
          <w:rFonts w:ascii="Arial" w:hAnsi="Arial" w:cs="Arial"/>
          <w:sz w:val="18"/>
          <w:szCs w:val="18"/>
        </w:rPr>
      </w:pPr>
      <w:r>
        <w:rPr>
          <w:rFonts w:ascii="Arial" w:hAnsi="Arial" w:cs="Arial"/>
          <w:sz w:val="18"/>
          <w:szCs w:val="18"/>
        </w:rPr>
        <w:t>Deposit with Auctioneer certifi</w:t>
      </w:r>
      <w:r w:rsidR="004563DE">
        <w:rPr>
          <w:rFonts w:ascii="Arial" w:hAnsi="Arial" w:cs="Arial"/>
          <w:sz w:val="18"/>
          <w:szCs w:val="18"/>
        </w:rPr>
        <w:t>ed funds in the amount of $</w:t>
      </w:r>
      <w:r w:rsidR="00E63B1A">
        <w:rPr>
          <w:rFonts w:ascii="Arial" w:hAnsi="Arial" w:cs="Arial"/>
          <w:sz w:val="18"/>
          <w:szCs w:val="18"/>
        </w:rPr>
        <w:t>2</w:t>
      </w:r>
      <w:r w:rsidR="004563DE">
        <w:rPr>
          <w:rFonts w:ascii="Arial" w:hAnsi="Arial" w:cs="Arial"/>
          <w:sz w:val="18"/>
          <w:szCs w:val="18"/>
        </w:rPr>
        <w:t>,</w:t>
      </w:r>
      <w:r w:rsidR="00E63B1A">
        <w:rPr>
          <w:rFonts w:ascii="Arial" w:hAnsi="Arial" w:cs="Arial"/>
          <w:sz w:val="18"/>
          <w:szCs w:val="18"/>
        </w:rPr>
        <w:t>5</w:t>
      </w:r>
      <w:r w:rsidR="004563DE">
        <w:rPr>
          <w:rFonts w:ascii="Arial" w:hAnsi="Arial" w:cs="Arial"/>
          <w:sz w:val="18"/>
          <w:szCs w:val="18"/>
        </w:rPr>
        <w:t>00</w:t>
      </w:r>
      <w:r>
        <w:rPr>
          <w:rFonts w:ascii="Arial" w:hAnsi="Arial" w:cs="Arial"/>
          <w:sz w:val="18"/>
          <w:szCs w:val="18"/>
        </w:rPr>
        <w:t xml:space="preserve">.  Prospective bidders may </w:t>
      </w:r>
      <w:r w:rsidR="004563DE">
        <w:rPr>
          <w:rFonts w:ascii="Arial" w:hAnsi="Arial" w:cs="Arial"/>
          <w:sz w:val="18"/>
          <w:szCs w:val="18"/>
        </w:rPr>
        <w:t>choose to mail or deliver a $</w:t>
      </w:r>
      <w:r w:rsidR="00E63B1A">
        <w:rPr>
          <w:rFonts w:ascii="Arial" w:hAnsi="Arial" w:cs="Arial"/>
          <w:sz w:val="18"/>
          <w:szCs w:val="18"/>
        </w:rPr>
        <w:t>2</w:t>
      </w:r>
      <w:r w:rsidR="004563DE">
        <w:rPr>
          <w:rFonts w:ascii="Arial" w:hAnsi="Arial" w:cs="Arial"/>
          <w:sz w:val="18"/>
          <w:szCs w:val="18"/>
        </w:rPr>
        <w:t>,</w:t>
      </w:r>
      <w:r w:rsidR="00E63B1A">
        <w:rPr>
          <w:rFonts w:ascii="Arial" w:hAnsi="Arial" w:cs="Arial"/>
          <w:sz w:val="18"/>
          <w:szCs w:val="18"/>
        </w:rPr>
        <w:t>5</w:t>
      </w:r>
      <w:r w:rsidR="004563DE">
        <w:rPr>
          <w:rFonts w:ascii="Arial" w:hAnsi="Arial" w:cs="Arial"/>
          <w:sz w:val="18"/>
          <w:szCs w:val="18"/>
        </w:rPr>
        <w:t xml:space="preserve">00 </w:t>
      </w:r>
      <w:r>
        <w:rPr>
          <w:rFonts w:ascii="Arial" w:hAnsi="Arial" w:cs="Arial"/>
          <w:sz w:val="18"/>
          <w:szCs w:val="18"/>
        </w:rPr>
        <w:t>cashier’s check made payable to AuctionWorks or submit the funds through wire transfer.</w:t>
      </w:r>
      <w:r w:rsidR="001B548C">
        <w:rPr>
          <w:rFonts w:ascii="Arial" w:hAnsi="Arial" w:cs="Arial"/>
          <w:sz w:val="18"/>
          <w:szCs w:val="18"/>
        </w:rPr>
        <w:t xml:space="preserve">  If you are not deemed the Winning Bidder, your certified funds will be refunded to you within two (2) business days after the close of the auction event</w:t>
      </w:r>
      <w:r w:rsidR="0069466F">
        <w:rPr>
          <w:rFonts w:ascii="Arial" w:hAnsi="Arial" w:cs="Arial"/>
          <w:sz w:val="18"/>
          <w:szCs w:val="18"/>
        </w:rPr>
        <w:t xml:space="preserve">. If you are deemed the Winning Bidder, your certified </w:t>
      </w:r>
      <w:r w:rsidR="00653AD6">
        <w:rPr>
          <w:rFonts w:ascii="Arial" w:hAnsi="Arial" w:cs="Arial"/>
          <w:sz w:val="18"/>
          <w:szCs w:val="18"/>
        </w:rPr>
        <w:t xml:space="preserve">funds </w:t>
      </w:r>
      <w:r w:rsidR="0069466F">
        <w:rPr>
          <w:rFonts w:ascii="Arial" w:hAnsi="Arial" w:cs="Arial"/>
          <w:sz w:val="18"/>
          <w:szCs w:val="18"/>
        </w:rPr>
        <w:t>will be applied towards the total earnest money deposit then due;</w:t>
      </w:r>
    </w:p>
    <w:p w14:paraId="2BEE9044" w14:textId="77777777" w:rsidR="006145B8" w:rsidRDefault="00DA2BD8" w:rsidP="00DA2BD8">
      <w:pPr>
        <w:pStyle w:val="ListParagraph"/>
        <w:numPr>
          <w:ilvl w:val="0"/>
          <w:numId w:val="10"/>
        </w:numPr>
        <w:rPr>
          <w:rFonts w:ascii="Arial" w:hAnsi="Arial" w:cs="Arial"/>
          <w:sz w:val="18"/>
          <w:szCs w:val="18"/>
        </w:rPr>
      </w:pPr>
      <w:r>
        <w:rPr>
          <w:rFonts w:ascii="Arial" w:hAnsi="Arial" w:cs="Arial"/>
          <w:sz w:val="18"/>
          <w:szCs w:val="18"/>
        </w:rPr>
        <w:t>Fully a</w:t>
      </w:r>
      <w:r w:rsidR="008D0397" w:rsidRPr="00DA2BD8">
        <w:rPr>
          <w:rFonts w:ascii="Arial" w:hAnsi="Arial" w:cs="Arial"/>
          <w:sz w:val="18"/>
          <w:szCs w:val="18"/>
        </w:rPr>
        <w:t xml:space="preserve">ccept and </w:t>
      </w:r>
      <w:r w:rsidR="00151111" w:rsidRPr="00DA2BD8">
        <w:rPr>
          <w:rFonts w:ascii="Arial" w:hAnsi="Arial" w:cs="Arial"/>
          <w:sz w:val="18"/>
          <w:szCs w:val="18"/>
        </w:rPr>
        <w:t>agree to the</w:t>
      </w:r>
      <w:r>
        <w:rPr>
          <w:rFonts w:ascii="Arial" w:hAnsi="Arial" w:cs="Arial"/>
          <w:sz w:val="18"/>
          <w:szCs w:val="18"/>
        </w:rPr>
        <w:t>se</w:t>
      </w:r>
      <w:r w:rsidR="00151111" w:rsidRPr="00DA2BD8">
        <w:rPr>
          <w:rFonts w:ascii="Arial" w:hAnsi="Arial" w:cs="Arial"/>
          <w:sz w:val="18"/>
          <w:szCs w:val="18"/>
        </w:rPr>
        <w:t xml:space="preserve"> Auction Terms</w:t>
      </w:r>
      <w:r w:rsidR="0053395A" w:rsidRPr="00DA2BD8">
        <w:rPr>
          <w:rFonts w:ascii="Arial" w:hAnsi="Arial" w:cs="Arial"/>
          <w:sz w:val="18"/>
          <w:szCs w:val="18"/>
        </w:rPr>
        <w:t xml:space="preserve"> and Conditions</w:t>
      </w:r>
      <w:r w:rsidR="00151111" w:rsidRPr="00DA2BD8">
        <w:rPr>
          <w:rFonts w:ascii="Arial" w:hAnsi="Arial" w:cs="Arial"/>
          <w:sz w:val="18"/>
          <w:szCs w:val="18"/>
        </w:rPr>
        <w:t xml:space="preserve">. </w:t>
      </w:r>
    </w:p>
    <w:p w14:paraId="7A214D5A" w14:textId="77777777" w:rsidR="00DA2BD8" w:rsidRDefault="00DA2BD8" w:rsidP="00151111">
      <w:pPr>
        <w:rPr>
          <w:rFonts w:ascii="Arial" w:hAnsi="Arial" w:cs="Arial"/>
          <w:sz w:val="18"/>
          <w:szCs w:val="18"/>
        </w:rPr>
      </w:pPr>
    </w:p>
    <w:p w14:paraId="6AA16EED" w14:textId="77777777" w:rsidR="007E12B6" w:rsidRPr="00223704" w:rsidRDefault="006145B8" w:rsidP="00151111">
      <w:pPr>
        <w:rPr>
          <w:rFonts w:ascii="Arial" w:hAnsi="Arial" w:cs="Arial"/>
          <w:sz w:val="18"/>
          <w:szCs w:val="18"/>
        </w:rPr>
      </w:pPr>
      <w:r>
        <w:rPr>
          <w:rFonts w:ascii="Arial" w:hAnsi="Arial" w:cs="Arial"/>
          <w:sz w:val="18"/>
          <w:szCs w:val="18"/>
        </w:rPr>
        <w:t xml:space="preserve">The </w:t>
      </w:r>
      <w:r w:rsidR="007E12B6">
        <w:rPr>
          <w:rFonts w:ascii="Arial" w:hAnsi="Arial" w:cs="Arial"/>
          <w:sz w:val="18"/>
          <w:szCs w:val="18"/>
        </w:rPr>
        <w:t xml:space="preserve">identity </w:t>
      </w:r>
      <w:r w:rsidR="002A5A24">
        <w:rPr>
          <w:rFonts w:ascii="Arial" w:hAnsi="Arial" w:cs="Arial"/>
          <w:sz w:val="18"/>
          <w:szCs w:val="18"/>
        </w:rPr>
        <w:t xml:space="preserve">of </w:t>
      </w:r>
      <w:r>
        <w:rPr>
          <w:rFonts w:ascii="Arial" w:hAnsi="Arial" w:cs="Arial"/>
          <w:sz w:val="18"/>
          <w:szCs w:val="18"/>
        </w:rPr>
        <w:t>all bidders will be verified.  Bi</w:t>
      </w:r>
      <w:r w:rsidR="007E12B6">
        <w:rPr>
          <w:rFonts w:ascii="Arial" w:hAnsi="Arial" w:cs="Arial"/>
          <w:sz w:val="18"/>
          <w:szCs w:val="18"/>
        </w:rPr>
        <w:t>dding rights are provisional, and if complete verification</w:t>
      </w:r>
      <w:r>
        <w:rPr>
          <w:rFonts w:ascii="Arial" w:hAnsi="Arial" w:cs="Arial"/>
          <w:sz w:val="18"/>
          <w:szCs w:val="18"/>
        </w:rPr>
        <w:t xml:space="preserve"> is not possible, the s</w:t>
      </w:r>
      <w:r w:rsidR="007E12B6">
        <w:rPr>
          <w:rFonts w:ascii="Arial" w:hAnsi="Arial" w:cs="Arial"/>
          <w:sz w:val="18"/>
          <w:szCs w:val="18"/>
        </w:rPr>
        <w:t xml:space="preserve">eller will reject </w:t>
      </w:r>
      <w:r>
        <w:rPr>
          <w:rFonts w:ascii="Arial" w:hAnsi="Arial" w:cs="Arial"/>
          <w:sz w:val="18"/>
          <w:szCs w:val="18"/>
        </w:rPr>
        <w:t xml:space="preserve">the bidder’s </w:t>
      </w:r>
      <w:r w:rsidR="007E12B6">
        <w:rPr>
          <w:rFonts w:ascii="Arial" w:hAnsi="Arial" w:cs="Arial"/>
          <w:sz w:val="18"/>
          <w:szCs w:val="18"/>
        </w:rPr>
        <w:t>registration.</w:t>
      </w:r>
    </w:p>
    <w:p w14:paraId="4E297667" w14:textId="77777777" w:rsidR="000C4ABE" w:rsidRPr="00223704" w:rsidRDefault="000C4ABE" w:rsidP="005C07DC">
      <w:pPr>
        <w:jc w:val="both"/>
        <w:outlineLvl w:val="0"/>
        <w:rPr>
          <w:rFonts w:ascii="Arial" w:hAnsi="Arial" w:cs="Arial"/>
          <w:b/>
          <w:sz w:val="18"/>
          <w:szCs w:val="18"/>
        </w:rPr>
      </w:pPr>
    </w:p>
    <w:p w14:paraId="27B0345F" w14:textId="77777777" w:rsidR="0038278A" w:rsidRPr="00223704" w:rsidRDefault="00E56848" w:rsidP="005C07DC">
      <w:pPr>
        <w:jc w:val="both"/>
        <w:outlineLvl w:val="0"/>
        <w:rPr>
          <w:rFonts w:ascii="Arial" w:hAnsi="Arial" w:cs="Arial"/>
          <w:sz w:val="18"/>
          <w:szCs w:val="18"/>
        </w:rPr>
      </w:pPr>
      <w:r>
        <w:rPr>
          <w:rFonts w:ascii="Arial" w:hAnsi="Arial" w:cs="Arial"/>
          <w:b/>
          <w:sz w:val="18"/>
          <w:szCs w:val="18"/>
        </w:rPr>
        <w:t>2.</w:t>
      </w:r>
      <w:r>
        <w:rPr>
          <w:rFonts w:ascii="Arial" w:hAnsi="Arial" w:cs="Arial"/>
          <w:b/>
          <w:sz w:val="18"/>
          <w:szCs w:val="18"/>
        </w:rPr>
        <w:tab/>
        <w:t>WINNING B</w:t>
      </w:r>
      <w:r w:rsidR="006145B8">
        <w:rPr>
          <w:rFonts w:ascii="Arial" w:hAnsi="Arial" w:cs="Arial"/>
          <w:b/>
          <w:sz w:val="18"/>
          <w:szCs w:val="18"/>
        </w:rPr>
        <w:t>ID, TOTAL PURCHASE PRICE, EARNEST MONEY DEPOSIT</w:t>
      </w:r>
      <w:r>
        <w:rPr>
          <w:rFonts w:ascii="Arial" w:hAnsi="Arial" w:cs="Arial"/>
          <w:b/>
          <w:sz w:val="18"/>
          <w:szCs w:val="18"/>
        </w:rPr>
        <w:t xml:space="preserve">, </w:t>
      </w:r>
      <w:r w:rsidR="00304DA7">
        <w:rPr>
          <w:rFonts w:ascii="Arial" w:hAnsi="Arial" w:cs="Arial"/>
          <w:b/>
          <w:sz w:val="18"/>
          <w:szCs w:val="18"/>
        </w:rPr>
        <w:t>and PURCHASE</w:t>
      </w:r>
      <w:r>
        <w:rPr>
          <w:rFonts w:ascii="Arial" w:hAnsi="Arial" w:cs="Arial"/>
          <w:b/>
          <w:sz w:val="18"/>
          <w:szCs w:val="18"/>
        </w:rPr>
        <w:t xml:space="preserve"> AGREEMENT:</w:t>
      </w:r>
    </w:p>
    <w:p w14:paraId="2DD5EA05" w14:textId="77777777" w:rsidR="0038278A" w:rsidRPr="00223704" w:rsidRDefault="008B0555" w:rsidP="0038278A">
      <w:pPr>
        <w:jc w:val="both"/>
        <w:rPr>
          <w:rFonts w:ascii="Arial" w:hAnsi="Arial" w:cs="Arial"/>
          <w:sz w:val="18"/>
          <w:szCs w:val="18"/>
        </w:rPr>
      </w:pPr>
      <w:r>
        <w:rPr>
          <w:rFonts w:ascii="Arial" w:hAnsi="Arial" w:cs="Arial"/>
          <w:sz w:val="18"/>
          <w:szCs w:val="18"/>
        </w:rPr>
        <w:t xml:space="preserve">(a) </w:t>
      </w:r>
      <w:r w:rsidR="006145B8">
        <w:rPr>
          <w:rFonts w:ascii="Arial" w:hAnsi="Arial" w:cs="Arial"/>
          <w:sz w:val="18"/>
          <w:szCs w:val="18"/>
        </w:rPr>
        <w:t>Within 48 hours of the close of the auction event, t</w:t>
      </w:r>
      <w:r>
        <w:rPr>
          <w:rFonts w:ascii="Arial" w:hAnsi="Arial" w:cs="Arial"/>
          <w:sz w:val="18"/>
          <w:szCs w:val="18"/>
        </w:rPr>
        <w:t>he Winning Bidder for the</w:t>
      </w:r>
      <w:r w:rsidR="00E56848">
        <w:rPr>
          <w:rFonts w:ascii="Arial" w:hAnsi="Arial" w:cs="Arial"/>
          <w:sz w:val="18"/>
          <w:szCs w:val="18"/>
        </w:rPr>
        <w:t xml:space="preserve"> property</w:t>
      </w:r>
      <w:r w:rsidR="00110660">
        <w:rPr>
          <w:rFonts w:ascii="Arial" w:hAnsi="Arial" w:cs="Arial"/>
          <w:sz w:val="18"/>
          <w:szCs w:val="18"/>
        </w:rPr>
        <w:t xml:space="preserve"> w</w:t>
      </w:r>
      <w:r w:rsidR="006145B8">
        <w:rPr>
          <w:rFonts w:ascii="Arial" w:hAnsi="Arial" w:cs="Arial"/>
          <w:sz w:val="18"/>
          <w:szCs w:val="18"/>
        </w:rPr>
        <w:t xml:space="preserve">ill be required to </w:t>
      </w:r>
      <w:r w:rsidR="00E56848">
        <w:rPr>
          <w:rFonts w:ascii="Arial" w:hAnsi="Arial" w:cs="Arial"/>
          <w:sz w:val="18"/>
          <w:szCs w:val="18"/>
        </w:rPr>
        <w:t>execute, as Buyer (“Buyer”), the Real Estate Purchase Agreement and applicable Addendums</w:t>
      </w:r>
      <w:r w:rsidR="00DA2BD8">
        <w:rPr>
          <w:rFonts w:ascii="Arial" w:hAnsi="Arial" w:cs="Arial"/>
          <w:sz w:val="18"/>
          <w:szCs w:val="18"/>
        </w:rPr>
        <w:t>, if any,</w:t>
      </w:r>
      <w:r w:rsidR="00E56848">
        <w:rPr>
          <w:rFonts w:ascii="Arial" w:hAnsi="Arial" w:cs="Arial"/>
          <w:sz w:val="18"/>
          <w:szCs w:val="18"/>
        </w:rPr>
        <w:t xml:space="preserve"> (“Agreement”) with no exceptions, and tender</w:t>
      </w:r>
      <w:r w:rsidR="006145B8">
        <w:rPr>
          <w:rFonts w:ascii="Arial" w:hAnsi="Arial" w:cs="Arial"/>
          <w:sz w:val="18"/>
          <w:szCs w:val="18"/>
        </w:rPr>
        <w:t xml:space="preserve"> the earnest money </w:t>
      </w:r>
      <w:r>
        <w:rPr>
          <w:rFonts w:ascii="Arial" w:hAnsi="Arial" w:cs="Arial"/>
          <w:sz w:val="18"/>
          <w:szCs w:val="18"/>
        </w:rPr>
        <w:t>deposit</w:t>
      </w:r>
      <w:r w:rsidR="00E36D80">
        <w:rPr>
          <w:rFonts w:ascii="Arial" w:hAnsi="Arial" w:cs="Arial"/>
          <w:sz w:val="18"/>
          <w:szCs w:val="18"/>
        </w:rPr>
        <w:t xml:space="preserve">.  </w:t>
      </w:r>
      <w:r w:rsidR="00E56848">
        <w:rPr>
          <w:rFonts w:ascii="Arial" w:hAnsi="Arial" w:cs="Arial"/>
          <w:sz w:val="18"/>
          <w:szCs w:val="18"/>
        </w:rPr>
        <w:t>No modificat</w:t>
      </w:r>
      <w:r w:rsidR="00DA2BD8">
        <w:rPr>
          <w:rFonts w:ascii="Arial" w:hAnsi="Arial" w:cs="Arial"/>
          <w:sz w:val="18"/>
          <w:szCs w:val="18"/>
        </w:rPr>
        <w:t>ions to the form of the Agreement</w:t>
      </w:r>
      <w:r w:rsidR="00E56848">
        <w:rPr>
          <w:rFonts w:ascii="Arial" w:hAnsi="Arial" w:cs="Arial"/>
          <w:sz w:val="18"/>
          <w:szCs w:val="18"/>
        </w:rPr>
        <w:t xml:space="preserve"> will be accepted.</w:t>
      </w:r>
      <w:r w:rsidR="00DA2BD8">
        <w:rPr>
          <w:rFonts w:ascii="Arial" w:hAnsi="Arial" w:cs="Arial"/>
          <w:sz w:val="18"/>
          <w:szCs w:val="18"/>
        </w:rPr>
        <w:t xml:space="preserve"> Failure to execute the A</w:t>
      </w:r>
      <w:r w:rsidR="0032313F">
        <w:rPr>
          <w:rFonts w:ascii="Arial" w:hAnsi="Arial" w:cs="Arial"/>
          <w:sz w:val="18"/>
          <w:szCs w:val="18"/>
        </w:rPr>
        <w:t>greement</w:t>
      </w:r>
      <w:r w:rsidR="00E56848">
        <w:rPr>
          <w:rFonts w:ascii="Arial" w:hAnsi="Arial" w:cs="Arial"/>
          <w:sz w:val="18"/>
          <w:szCs w:val="18"/>
        </w:rPr>
        <w:t xml:space="preserve"> in the form presented or to tend</w:t>
      </w:r>
      <w:r>
        <w:rPr>
          <w:rFonts w:ascii="Arial" w:hAnsi="Arial" w:cs="Arial"/>
          <w:sz w:val="18"/>
          <w:szCs w:val="18"/>
        </w:rPr>
        <w:t>er the earnest money deposit</w:t>
      </w:r>
      <w:r w:rsidR="003C4659">
        <w:rPr>
          <w:rFonts w:ascii="Arial" w:hAnsi="Arial" w:cs="Arial"/>
          <w:sz w:val="18"/>
          <w:szCs w:val="18"/>
        </w:rPr>
        <w:t xml:space="preserve"> within 48 hours from</w:t>
      </w:r>
      <w:r w:rsidR="00110660">
        <w:rPr>
          <w:rFonts w:ascii="Arial" w:hAnsi="Arial" w:cs="Arial"/>
          <w:sz w:val="18"/>
          <w:szCs w:val="18"/>
        </w:rPr>
        <w:t xml:space="preserve"> the close of the auction</w:t>
      </w:r>
      <w:r w:rsidR="00E56848">
        <w:rPr>
          <w:rFonts w:ascii="Arial" w:hAnsi="Arial" w:cs="Arial"/>
          <w:sz w:val="18"/>
          <w:szCs w:val="18"/>
        </w:rPr>
        <w:t xml:space="preserve"> </w:t>
      </w:r>
      <w:r w:rsidR="006145B8">
        <w:rPr>
          <w:rFonts w:ascii="Arial" w:hAnsi="Arial" w:cs="Arial"/>
          <w:sz w:val="18"/>
          <w:szCs w:val="18"/>
        </w:rPr>
        <w:t xml:space="preserve">event </w:t>
      </w:r>
      <w:r w:rsidR="00E56848">
        <w:rPr>
          <w:rFonts w:ascii="Arial" w:hAnsi="Arial" w:cs="Arial"/>
          <w:sz w:val="18"/>
          <w:szCs w:val="18"/>
        </w:rPr>
        <w:t>may result, at the Seller’s option, in a voiding of the sale and resulting in the sale of the property to the next high bidder, or placement of the property back in the</w:t>
      </w:r>
      <w:r w:rsidR="00110660">
        <w:rPr>
          <w:rFonts w:ascii="Arial" w:hAnsi="Arial" w:cs="Arial"/>
          <w:sz w:val="18"/>
          <w:szCs w:val="18"/>
        </w:rPr>
        <w:t xml:space="preserve"> Auction.  </w:t>
      </w:r>
      <w:r w:rsidR="0032313F">
        <w:rPr>
          <w:rFonts w:ascii="Arial" w:hAnsi="Arial" w:cs="Arial"/>
          <w:sz w:val="18"/>
          <w:szCs w:val="18"/>
        </w:rPr>
        <w:t>Winning Bidders not</w:t>
      </w:r>
      <w:r w:rsidR="0027000C">
        <w:rPr>
          <w:rFonts w:ascii="Arial" w:hAnsi="Arial" w:cs="Arial"/>
          <w:sz w:val="18"/>
          <w:szCs w:val="18"/>
        </w:rPr>
        <w:t xml:space="preserve"> executing and returning their A</w:t>
      </w:r>
      <w:r w:rsidR="0032313F">
        <w:rPr>
          <w:rFonts w:ascii="Arial" w:hAnsi="Arial" w:cs="Arial"/>
          <w:sz w:val="18"/>
          <w:szCs w:val="18"/>
        </w:rPr>
        <w:t>greement with earnest money deposit within 48 hours of receipt may be conside</w:t>
      </w:r>
      <w:r w:rsidR="001B548C">
        <w:rPr>
          <w:rFonts w:ascii="Arial" w:hAnsi="Arial" w:cs="Arial"/>
          <w:sz w:val="18"/>
          <w:szCs w:val="18"/>
        </w:rPr>
        <w:t>red in default and subject to a $</w:t>
      </w:r>
      <w:r w:rsidR="001C50F8">
        <w:rPr>
          <w:rFonts w:ascii="Arial" w:hAnsi="Arial" w:cs="Arial"/>
          <w:sz w:val="18"/>
          <w:szCs w:val="18"/>
        </w:rPr>
        <w:t>5</w:t>
      </w:r>
      <w:r w:rsidR="001B548C">
        <w:rPr>
          <w:rFonts w:ascii="Arial" w:hAnsi="Arial" w:cs="Arial"/>
          <w:sz w:val="18"/>
          <w:szCs w:val="18"/>
        </w:rPr>
        <w:t>,000</w:t>
      </w:r>
      <w:r w:rsidR="0032313F">
        <w:rPr>
          <w:rFonts w:ascii="Arial" w:hAnsi="Arial" w:cs="Arial"/>
          <w:sz w:val="18"/>
          <w:szCs w:val="18"/>
        </w:rPr>
        <w:t xml:space="preserve"> Administrative Fee. All Administrative Fees are non-refundable. </w:t>
      </w:r>
      <w:r w:rsidR="00110660">
        <w:rPr>
          <w:rFonts w:ascii="Arial" w:hAnsi="Arial" w:cs="Arial"/>
          <w:sz w:val="18"/>
          <w:szCs w:val="18"/>
        </w:rPr>
        <w:t xml:space="preserve">The </w:t>
      </w:r>
      <w:r w:rsidR="0032313F">
        <w:rPr>
          <w:rFonts w:ascii="Arial" w:hAnsi="Arial" w:cs="Arial"/>
          <w:sz w:val="18"/>
          <w:szCs w:val="18"/>
        </w:rPr>
        <w:t xml:space="preserve">required </w:t>
      </w:r>
      <w:r w:rsidR="0027000C">
        <w:rPr>
          <w:rFonts w:ascii="Arial" w:hAnsi="Arial" w:cs="Arial"/>
          <w:sz w:val="18"/>
          <w:szCs w:val="18"/>
        </w:rPr>
        <w:t xml:space="preserve">earnest money </w:t>
      </w:r>
      <w:r>
        <w:rPr>
          <w:rFonts w:ascii="Arial" w:hAnsi="Arial" w:cs="Arial"/>
          <w:sz w:val="18"/>
          <w:szCs w:val="18"/>
        </w:rPr>
        <w:t>deposit</w:t>
      </w:r>
      <w:r w:rsidR="00E56848">
        <w:rPr>
          <w:rFonts w:ascii="Arial" w:hAnsi="Arial" w:cs="Arial"/>
          <w:sz w:val="18"/>
          <w:szCs w:val="18"/>
        </w:rPr>
        <w:t xml:space="preserve"> shall be hel</w:t>
      </w:r>
      <w:r w:rsidR="00110660">
        <w:rPr>
          <w:rFonts w:ascii="Arial" w:hAnsi="Arial" w:cs="Arial"/>
          <w:sz w:val="18"/>
          <w:szCs w:val="18"/>
        </w:rPr>
        <w:t>d in a trust account with the Seller’s designated closi</w:t>
      </w:r>
      <w:r w:rsidR="002A5A24">
        <w:rPr>
          <w:rFonts w:ascii="Arial" w:hAnsi="Arial" w:cs="Arial"/>
          <w:sz w:val="18"/>
          <w:szCs w:val="18"/>
        </w:rPr>
        <w:t>ng agent</w:t>
      </w:r>
      <w:r w:rsidR="00E56848">
        <w:rPr>
          <w:rFonts w:ascii="Arial" w:hAnsi="Arial" w:cs="Arial"/>
          <w:sz w:val="18"/>
          <w:szCs w:val="18"/>
        </w:rPr>
        <w:t xml:space="preserve"> pursuant to the terms of the Agreement.</w:t>
      </w:r>
    </w:p>
    <w:p w14:paraId="027F7C90" w14:textId="2F2F5FEF" w:rsidR="003107F0" w:rsidRPr="00223704" w:rsidRDefault="00E56848" w:rsidP="0038278A">
      <w:pPr>
        <w:jc w:val="both"/>
        <w:rPr>
          <w:rFonts w:ascii="Arial" w:hAnsi="Arial" w:cs="Arial"/>
          <w:sz w:val="18"/>
          <w:szCs w:val="18"/>
        </w:rPr>
      </w:pPr>
      <w:r>
        <w:rPr>
          <w:rFonts w:ascii="Arial" w:hAnsi="Arial" w:cs="Arial"/>
          <w:sz w:val="18"/>
          <w:szCs w:val="18"/>
        </w:rPr>
        <w:t xml:space="preserve">(b) </w:t>
      </w:r>
      <w:r w:rsidR="00BC4B15">
        <w:rPr>
          <w:rFonts w:ascii="Arial" w:hAnsi="Arial" w:cs="Arial"/>
          <w:sz w:val="18"/>
          <w:szCs w:val="18"/>
        </w:rPr>
        <w:t>The Earnest Money</w:t>
      </w:r>
      <w:r w:rsidR="00284EBD">
        <w:rPr>
          <w:rFonts w:ascii="Arial" w:hAnsi="Arial" w:cs="Arial"/>
          <w:sz w:val="18"/>
          <w:szCs w:val="18"/>
        </w:rPr>
        <w:t xml:space="preserve"> D</w:t>
      </w:r>
      <w:r>
        <w:rPr>
          <w:rFonts w:ascii="Arial" w:hAnsi="Arial" w:cs="Arial"/>
          <w:sz w:val="18"/>
          <w:szCs w:val="18"/>
        </w:rPr>
        <w:t>ep</w:t>
      </w:r>
      <w:r w:rsidR="008B0555">
        <w:rPr>
          <w:rFonts w:ascii="Arial" w:hAnsi="Arial" w:cs="Arial"/>
          <w:sz w:val="18"/>
          <w:szCs w:val="18"/>
        </w:rPr>
        <w:t>osi</w:t>
      </w:r>
      <w:r w:rsidR="006145B8">
        <w:rPr>
          <w:rFonts w:ascii="Arial" w:hAnsi="Arial" w:cs="Arial"/>
          <w:sz w:val="18"/>
          <w:szCs w:val="18"/>
        </w:rPr>
        <w:t>t</w:t>
      </w:r>
      <w:r w:rsidR="00DA2BD8">
        <w:rPr>
          <w:rFonts w:ascii="Arial" w:hAnsi="Arial" w:cs="Arial"/>
          <w:sz w:val="18"/>
          <w:szCs w:val="18"/>
        </w:rPr>
        <w:t xml:space="preserve"> shall be equal </w:t>
      </w:r>
      <w:r w:rsidR="0032039E">
        <w:rPr>
          <w:rFonts w:ascii="Arial" w:hAnsi="Arial" w:cs="Arial"/>
          <w:sz w:val="18"/>
          <w:szCs w:val="18"/>
        </w:rPr>
        <w:t xml:space="preserve">to </w:t>
      </w:r>
      <w:r w:rsidR="00E63B1A">
        <w:rPr>
          <w:rFonts w:ascii="Arial" w:hAnsi="Arial" w:cs="Arial"/>
          <w:sz w:val="18"/>
          <w:szCs w:val="18"/>
        </w:rPr>
        <w:t>10</w:t>
      </w:r>
      <w:r w:rsidR="00DA2BD8">
        <w:rPr>
          <w:rFonts w:ascii="Arial" w:hAnsi="Arial" w:cs="Arial"/>
          <w:sz w:val="18"/>
          <w:szCs w:val="18"/>
        </w:rPr>
        <w:t>% of the Total Purchase Price and</w:t>
      </w:r>
      <w:r w:rsidR="006145B8">
        <w:rPr>
          <w:rFonts w:ascii="Arial" w:hAnsi="Arial" w:cs="Arial"/>
          <w:sz w:val="18"/>
          <w:szCs w:val="18"/>
        </w:rPr>
        <w:t xml:space="preserve"> is NON-REFUNDABLE</w:t>
      </w:r>
      <w:r>
        <w:rPr>
          <w:rFonts w:ascii="Arial" w:hAnsi="Arial" w:cs="Arial"/>
          <w:sz w:val="18"/>
          <w:szCs w:val="18"/>
        </w:rPr>
        <w:t xml:space="preserve">. </w:t>
      </w:r>
    </w:p>
    <w:p w14:paraId="6FDA635F" w14:textId="6BA2A963" w:rsidR="0027000C" w:rsidRDefault="00E56848" w:rsidP="0038278A">
      <w:pPr>
        <w:jc w:val="both"/>
        <w:rPr>
          <w:rFonts w:ascii="Arial" w:hAnsi="Arial" w:cs="Arial"/>
          <w:sz w:val="18"/>
          <w:szCs w:val="18"/>
        </w:rPr>
      </w:pPr>
      <w:r>
        <w:rPr>
          <w:rFonts w:ascii="Arial" w:hAnsi="Arial" w:cs="Arial"/>
          <w:sz w:val="18"/>
          <w:szCs w:val="18"/>
        </w:rPr>
        <w:t>(c) The amount of (</w:t>
      </w:r>
      <w:proofErr w:type="spellStart"/>
      <w:r>
        <w:rPr>
          <w:rFonts w:ascii="Arial" w:hAnsi="Arial" w:cs="Arial"/>
          <w:sz w:val="18"/>
          <w:szCs w:val="18"/>
        </w:rPr>
        <w:t>i</w:t>
      </w:r>
      <w:proofErr w:type="spellEnd"/>
      <w:r>
        <w:rPr>
          <w:rFonts w:ascii="Arial" w:hAnsi="Arial" w:cs="Arial"/>
          <w:sz w:val="18"/>
          <w:szCs w:val="18"/>
        </w:rPr>
        <w:t xml:space="preserve">) the Winning Bid </w:t>
      </w:r>
      <w:r>
        <w:rPr>
          <w:rFonts w:ascii="Arial" w:hAnsi="Arial" w:cs="Arial"/>
          <w:b/>
          <w:sz w:val="18"/>
          <w:szCs w:val="18"/>
        </w:rPr>
        <w:t>AND</w:t>
      </w:r>
      <w:r w:rsidR="0032039E">
        <w:rPr>
          <w:rFonts w:ascii="Arial" w:hAnsi="Arial" w:cs="Arial"/>
          <w:sz w:val="18"/>
          <w:szCs w:val="18"/>
        </w:rPr>
        <w:t xml:space="preserve"> (ii) </w:t>
      </w:r>
      <w:r w:rsidR="00E63B1A">
        <w:rPr>
          <w:rFonts w:ascii="Arial" w:hAnsi="Arial" w:cs="Arial"/>
          <w:sz w:val="18"/>
          <w:szCs w:val="18"/>
        </w:rPr>
        <w:t>10</w:t>
      </w:r>
      <w:r w:rsidR="000E38A2" w:rsidRPr="000E38A2">
        <w:rPr>
          <w:rFonts w:ascii="Arial" w:hAnsi="Arial" w:cs="Arial"/>
          <w:sz w:val="18"/>
          <w:szCs w:val="18"/>
        </w:rPr>
        <w:t>% of Bid Price</w:t>
      </w:r>
      <w:r w:rsidR="00C3517F">
        <w:rPr>
          <w:rFonts w:ascii="Arial" w:hAnsi="Arial" w:cs="Arial"/>
          <w:sz w:val="18"/>
          <w:szCs w:val="18"/>
        </w:rPr>
        <w:t xml:space="preserve"> of the Winning Bid, whichever is greater</w:t>
      </w:r>
      <w:r>
        <w:rPr>
          <w:rFonts w:ascii="Arial" w:hAnsi="Arial" w:cs="Arial"/>
          <w:sz w:val="18"/>
          <w:szCs w:val="18"/>
        </w:rPr>
        <w:t xml:space="preserve"> (“Buyer’s Premium</w:t>
      </w:r>
      <w:r w:rsidR="000E38A2">
        <w:rPr>
          <w:rFonts w:ascii="Arial" w:hAnsi="Arial" w:cs="Arial"/>
          <w:sz w:val="18"/>
          <w:szCs w:val="18"/>
        </w:rPr>
        <w:t>/Transaction Fee</w:t>
      </w:r>
      <w:r>
        <w:rPr>
          <w:rFonts w:ascii="Arial" w:hAnsi="Arial" w:cs="Arial"/>
          <w:sz w:val="18"/>
          <w:szCs w:val="18"/>
        </w:rPr>
        <w:t xml:space="preserve">”), added together, will be the </w:t>
      </w:r>
      <w:r>
        <w:rPr>
          <w:rFonts w:ascii="Arial" w:hAnsi="Arial" w:cs="Arial"/>
          <w:b/>
          <w:sz w:val="18"/>
          <w:szCs w:val="18"/>
        </w:rPr>
        <w:t>Total Purchase Price</w:t>
      </w:r>
      <w:r>
        <w:rPr>
          <w:rFonts w:ascii="Arial" w:hAnsi="Arial" w:cs="Arial"/>
          <w:sz w:val="18"/>
          <w:szCs w:val="18"/>
        </w:rPr>
        <w:t xml:space="preserve"> (“Total Purchase Price”) for the Property to be purchased by the Buyer under the Agreement.</w:t>
      </w:r>
      <w:r w:rsidR="0027000C">
        <w:rPr>
          <w:rFonts w:ascii="Arial" w:hAnsi="Arial" w:cs="Arial"/>
          <w:sz w:val="18"/>
          <w:szCs w:val="18"/>
        </w:rPr>
        <w:t xml:space="preserve">  </w:t>
      </w:r>
    </w:p>
    <w:p w14:paraId="28232329" w14:textId="77777777" w:rsidR="000C4ABE" w:rsidRPr="00223704" w:rsidRDefault="000C4ABE" w:rsidP="005C07DC">
      <w:pPr>
        <w:jc w:val="both"/>
        <w:outlineLvl w:val="0"/>
        <w:rPr>
          <w:rFonts w:ascii="Arial" w:hAnsi="Arial" w:cs="Arial"/>
          <w:b/>
          <w:sz w:val="18"/>
          <w:szCs w:val="18"/>
        </w:rPr>
      </w:pPr>
    </w:p>
    <w:p w14:paraId="670898CF" w14:textId="77777777" w:rsidR="0038278A" w:rsidRPr="00223704" w:rsidRDefault="0045271E" w:rsidP="005C07DC">
      <w:pPr>
        <w:jc w:val="both"/>
        <w:outlineLvl w:val="0"/>
        <w:rPr>
          <w:rFonts w:ascii="Arial" w:hAnsi="Arial" w:cs="Arial"/>
          <w:b/>
          <w:sz w:val="18"/>
          <w:szCs w:val="18"/>
        </w:rPr>
      </w:pPr>
      <w:r>
        <w:rPr>
          <w:rFonts w:ascii="Arial" w:hAnsi="Arial" w:cs="Arial"/>
          <w:b/>
          <w:sz w:val="18"/>
          <w:szCs w:val="18"/>
        </w:rPr>
        <w:t xml:space="preserve">3.  </w:t>
      </w:r>
      <w:r w:rsidR="00E56848">
        <w:rPr>
          <w:rFonts w:ascii="Arial" w:hAnsi="Arial" w:cs="Arial"/>
          <w:b/>
          <w:sz w:val="18"/>
          <w:szCs w:val="18"/>
        </w:rPr>
        <w:t>CLOSING AND PAYMENT OF TOTAL PURCHASE PRICE:</w:t>
      </w:r>
    </w:p>
    <w:p w14:paraId="4FDB30E3" w14:textId="77777777" w:rsidR="00D81976" w:rsidRPr="00223704" w:rsidRDefault="008B0555" w:rsidP="00F46821">
      <w:pPr>
        <w:rPr>
          <w:rFonts w:ascii="Arial" w:hAnsi="Arial" w:cs="Arial"/>
          <w:sz w:val="18"/>
          <w:szCs w:val="18"/>
        </w:rPr>
      </w:pPr>
      <w:r>
        <w:rPr>
          <w:rFonts w:ascii="Arial" w:hAnsi="Arial" w:cs="Arial"/>
          <w:sz w:val="18"/>
          <w:szCs w:val="18"/>
        </w:rPr>
        <w:t>(a) The Closing</w:t>
      </w:r>
      <w:r w:rsidR="001B548C">
        <w:rPr>
          <w:rFonts w:ascii="Arial" w:hAnsi="Arial" w:cs="Arial"/>
          <w:sz w:val="18"/>
          <w:szCs w:val="18"/>
        </w:rPr>
        <w:t xml:space="preserve"> date</w:t>
      </w:r>
      <w:r w:rsidR="00E56848">
        <w:rPr>
          <w:rFonts w:ascii="Arial" w:hAnsi="Arial" w:cs="Arial"/>
          <w:sz w:val="18"/>
          <w:szCs w:val="18"/>
        </w:rPr>
        <w:t xml:space="preserve"> (“C</w:t>
      </w:r>
      <w:r>
        <w:rPr>
          <w:rFonts w:ascii="Arial" w:hAnsi="Arial" w:cs="Arial"/>
          <w:sz w:val="18"/>
          <w:szCs w:val="18"/>
        </w:rPr>
        <w:t>losing”) will b</w:t>
      </w:r>
      <w:r w:rsidR="00C3517F">
        <w:rPr>
          <w:rFonts w:ascii="Arial" w:hAnsi="Arial" w:cs="Arial"/>
          <w:sz w:val="18"/>
          <w:szCs w:val="18"/>
        </w:rPr>
        <w:t xml:space="preserve">e on or before </w:t>
      </w:r>
      <w:r w:rsidR="001C50F8">
        <w:rPr>
          <w:rFonts w:ascii="Arial" w:hAnsi="Arial" w:cs="Arial"/>
          <w:sz w:val="18"/>
          <w:szCs w:val="18"/>
        </w:rPr>
        <w:t>30 business days</w:t>
      </w:r>
      <w:r w:rsidR="00A4641E">
        <w:rPr>
          <w:rFonts w:ascii="Arial" w:hAnsi="Arial" w:cs="Arial"/>
          <w:sz w:val="18"/>
          <w:szCs w:val="18"/>
        </w:rPr>
        <w:t xml:space="preserve"> of</w:t>
      </w:r>
      <w:r w:rsidR="001C50F8">
        <w:rPr>
          <w:rFonts w:ascii="Arial" w:hAnsi="Arial" w:cs="Arial"/>
          <w:sz w:val="18"/>
          <w:szCs w:val="18"/>
        </w:rPr>
        <w:t xml:space="preserve"> the executed Real Estate Purchase Agreement from</w:t>
      </w:r>
      <w:r w:rsidR="001B548C">
        <w:rPr>
          <w:rFonts w:ascii="Arial" w:hAnsi="Arial" w:cs="Arial"/>
          <w:sz w:val="18"/>
          <w:szCs w:val="18"/>
        </w:rPr>
        <w:t>, unless extended by Seller</w:t>
      </w:r>
      <w:r w:rsidR="008D0C7E">
        <w:rPr>
          <w:rFonts w:ascii="Arial" w:hAnsi="Arial" w:cs="Arial"/>
          <w:sz w:val="18"/>
          <w:szCs w:val="18"/>
        </w:rPr>
        <w:t>.</w:t>
      </w:r>
    </w:p>
    <w:p w14:paraId="26EF5FB0" w14:textId="77777777" w:rsidR="0038278A" w:rsidRPr="00223704" w:rsidRDefault="00E56848" w:rsidP="0038278A">
      <w:pPr>
        <w:jc w:val="both"/>
        <w:rPr>
          <w:rFonts w:ascii="Arial" w:hAnsi="Arial" w:cs="Arial"/>
          <w:sz w:val="18"/>
          <w:szCs w:val="18"/>
        </w:rPr>
      </w:pPr>
      <w:r>
        <w:rPr>
          <w:rFonts w:ascii="Arial" w:hAnsi="Arial" w:cs="Arial"/>
          <w:sz w:val="18"/>
          <w:szCs w:val="18"/>
        </w:rPr>
        <w:t>(b) The Total Purchase P</w:t>
      </w:r>
      <w:r w:rsidR="008B0555">
        <w:rPr>
          <w:rFonts w:ascii="Arial" w:hAnsi="Arial" w:cs="Arial"/>
          <w:sz w:val="18"/>
          <w:szCs w:val="18"/>
        </w:rPr>
        <w:t>rice</w:t>
      </w:r>
      <w:r>
        <w:rPr>
          <w:rFonts w:ascii="Arial" w:hAnsi="Arial" w:cs="Arial"/>
          <w:sz w:val="18"/>
          <w:szCs w:val="18"/>
        </w:rPr>
        <w:t xml:space="preserve"> will be due and payable by Buyer at Closing with Cashier’s Check from a</w:t>
      </w:r>
      <w:r w:rsidR="002A5A24">
        <w:rPr>
          <w:rFonts w:ascii="Arial" w:hAnsi="Arial" w:cs="Arial"/>
          <w:sz w:val="18"/>
          <w:szCs w:val="18"/>
        </w:rPr>
        <w:t>n F.D.I.C. insured institution in</w:t>
      </w:r>
      <w:r>
        <w:rPr>
          <w:rFonts w:ascii="Arial" w:hAnsi="Arial" w:cs="Arial"/>
          <w:sz w:val="18"/>
          <w:szCs w:val="18"/>
        </w:rPr>
        <w:t xml:space="preserve"> U.S. Funds (payable to the Seller) or by Wire Transfer of immediate funds, pursuant to instructions from the Settlement Agent. Buyer</w:t>
      </w:r>
      <w:r w:rsidR="003D07B4">
        <w:rPr>
          <w:rFonts w:ascii="Arial" w:hAnsi="Arial" w:cs="Arial"/>
          <w:sz w:val="18"/>
          <w:szCs w:val="18"/>
        </w:rPr>
        <w:t xml:space="preserve"> sha</w:t>
      </w:r>
      <w:r w:rsidR="006145B8">
        <w:rPr>
          <w:rFonts w:ascii="Arial" w:hAnsi="Arial" w:cs="Arial"/>
          <w:sz w:val="18"/>
          <w:szCs w:val="18"/>
        </w:rPr>
        <w:t>ll receive credit for the Earnest Money</w:t>
      </w:r>
      <w:r>
        <w:rPr>
          <w:rFonts w:ascii="Arial" w:hAnsi="Arial" w:cs="Arial"/>
          <w:sz w:val="18"/>
          <w:szCs w:val="18"/>
        </w:rPr>
        <w:t xml:space="preserve"> Deposit which shall be released from escrow and applied by the Settlement Agent tow</w:t>
      </w:r>
      <w:r w:rsidR="008B0555">
        <w:rPr>
          <w:rFonts w:ascii="Arial" w:hAnsi="Arial" w:cs="Arial"/>
          <w:sz w:val="18"/>
          <w:szCs w:val="18"/>
        </w:rPr>
        <w:t>ards the Total Purchase Price</w:t>
      </w:r>
      <w:r>
        <w:rPr>
          <w:rFonts w:ascii="Arial" w:hAnsi="Arial" w:cs="Arial"/>
          <w:sz w:val="18"/>
          <w:szCs w:val="18"/>
        </w:rPr>
        <w:t xml:space="preserve"> at Closing.</w:t>
      </w:r>
    </w:p>
    <w:p w14:paraId="4836BA01" w14:textId="77777777" w:rsidR="0038278A" w:rsidRPr="00223704" w:rsidRDefault="00E56848" w:rsidP="0038278A">
      <w:pPr>
        <w:jc w:val="both"/>
        <w:rPr>
          <w:rFonts w:ascii="Arial" w:hAnsi="Arial" w:cs="Arial"/>
          <w:sz w:val="18"/>
          <w:szCs w:val="18"/>
        </w:rPr>
      </w:pPr>
      <w:r>
        <w:rPr>
          <w:rFonts w:ascii="Arial" w:hAnsi="Arial" w:cs="Arial"/>
          <w:sz w:val="18"/>
          <w:szCs w:val="18"/>
        </w:rPr>
        <w:t>(c) Time shall be of the essence as to all of Buyer’s obligations. Any buyer not closing within the contractual time period to close may forfeit his / her earnest money.</w:t>
      </w:r>
      <w:r w:rsidR="006145B8">
        <w:rPr>
          <w:rFonts w:ascii="Arial" w:hAnsi="Arial" w:cs="Arial"/>
          <w:sz w:val="18"/>
          <w:szCs w:val="18"/>
        </w:rPr>
        <w:t xml:space="preserve"> Please review the Seller’s Sample</w:t>
      </w:r>
      <w:r>
        <w:rPr>
          <w:rFonts w:ascii="Arial" w:hAnsi="Arial" w:cs="Arial"/>
          <w:sz w:val="18"/>
          <w:szCs w:val="18"/>
        </w:rPr>
        <w:t xml:space="preserve"> Real Estate Purchase Agreement to determine closing requirements. </w:t>
      </w:r>
    </w:p>
    <w:p w14:paraId="768A94BF" w14:textId="77777777" w:rsidR="0038278A" w:rsidRPr="007610C6" w:rsidRDefault="00E56848" w:rsidP="0038278A">
      <w:pPr>
        <w:jc w:val="both"/>
        <w:rPr>
          <w:rFonts w:ascii="Arial" w:hAnsi="Arial" w:cs="Arial"/>
          <w:i/>
          <w:sz w:val="18"/>
          <w:szCs w:val="18"/>
          <w:u w:val="single"/>
        </w:rPr>
      </w:pPr>
      <w:r>
        <w:rPr>
          <w:rFonts w:ascii="Arial" w:hAnsi="Arial" w:cs="Arial"/>
          <w:sz w:val="18"/>
          <w:szCs w:val="18"/>
        </w:rPr>
        <w:t>(d)</w:t>
      </w:r>
      <w:r>
        <w:rPr>
          <w:rFonts w:ascii="Arial" w:hAnsi="Arial" w:cs="Arial"/>
          <w:sz w:val="18"/>
          <w:szCs w:val="18"/>
        </w:rPr>
        <w:tab/>
        <w:t>It is understood and agreed</w:t>
      </w:r>
      <w:r w:rsidR="002A5A24">
        <w:rPr>
          <w:rFonts w:ascii="Arial" w:hAnsi="Arial" w:cs="Arial"/>
          <w:sz w:val="18"/>
          <w:szCs w:val="18"/>
        </w:rPr>
        <w:t>, when represented,</w:t>
      </w:r>
      <w:r w:rsidR="000A0006">
        <w:rPr>
          <w:rFonts w:ascii="Arial" w:hAnsi="Arial" w:cs="Arial"/>
          <w:sz w:val="18"/>
          <w:szCs w:val="18"/>
        </w:rPr>
        <w:t xml:space="preserve"> </w:t>
      </w:r>
      <w:r w:rsidR="008B0555">
        <w:rPr>
          <w:rFonts w:ascii="Arial" w:hAnsi="Arial" w:cs="Arial"/>
          <w:sz w:val="18"/>
          <w:szCs w:val="18"/>
        </w:rPr>
        <w:t>that title to the</w:t>
      </w:r>
      <w:r w:rsidR="000A0006">
        <w:rPr>
          <w:rFonts w:ascii="Arial" w:hAnsi="Arial" w:cs="Arial"/>
          <w:sz w:val="18"/>
          <w:szCs w:val="18"/>
        </w:rPr>
        <w:t xml:space="preserve"> prope</w:t>
      </w:r>
      <w:r w:rsidR="008B0555">
        <w:rPr>
          <w:rFonts w:ascii="Arial" w:hAnsi="Arial" w:cs="Arial"/>
          <w:sz w:val="18"/>
          <w:szCs w:val="18"/>
        </w:rPr>
        <w:t>rty</w:t>
      </w:r>
      <w:r w:rsidR="00ED060C">
        <w:rPr>
          <w:rFonts w:ascii="Arial" w:hAnsi="Arial" w:cs="Arial"/>
          <w:sz w:val="18"/>
          <w:szCs w:val="18"/>
        </w:rPr>
        <w:t xml:space="preserve"> shall be insurable after</w:t>
      </w:r>
      <w:r>
        <w:rPr>
          <w:rFonts w:ascii="Arial" w:hAnsi="Arial" w:cs="Arial"/>
          <w:sz w:val="18"/>
          <w:szCs w:val="18"/>
        </w:rPr>
        <w:t xml:space="preserve"> closing and will be conveyed to the Buyer by Special Warranty Deed (the “Deed”). </w:t>
      </w:r>
      <w:r>
        <w:rPr>
          <w:rFonts w:ascii="Arial" w:hAnsi="Arial" w:cs="Arial"/>
          <w:color w:val="000000"/>
          <w:sz w:val="18"/>
          <w:szCs w:val="18"/>
        </w:rPr>
        <w:t>The acceptance of the Deed by Buyer shall constitute and be deemed and considered full compliance by the Seller of all the terms and conditions of the Agreement on the part of the Seller to be performed. It is further expressly agreed that none of the provisions of the Agreement shall survive the delivery and acceptance of the Deed, except insofar as may therein otherwise be expressly and specifically provided.</w:t>
      </w:r>
      <w:r w:rsidR="002A5A24">
        <w:rPr>
          <w:rFonts w:ascii="Arial" w:hAnsi="Arial" w:cs="Arial"/>
          <w:color w:val="000000"/>
          <w:sz w:val="18"/>
          <w:szCs w:val="18"/>
        </w:rPr>
        <w:t xml:space="preserve"> </w:t>
      </w:r>
    </w:p>
    <w:p w14:paraId="3D79622A" w14:textId="77777777" w:rsidR="00E11B85" w:rsidRPr="00242FAA" w:rsidRDefault="00E11B85" w:rsidP="0038278A">
      <w:pPr>
        <w:jc w:val="both"/>
        <w:rPr>
          <w:rFonts w:ascii="Arial" w:hAnsi="Arial" w:cs="Arial"/>
          <w:color w:val="000000"/>
          <w:sz w:val="18"/>
          <w:szCs w:val="18"/>
        </w:rPr>
      </w:pPr>
      <w:r>
        <w:rPr>
          <w:rFonts w:ascii="Arial" w:hAnsi="Arial" w:cs="Arial"/>
          <w:sz w:val="18"/>
          <w:szCs w:val="18"/>
        </w:rPr>
        <w:t xml:space="preserve">(e) </w:t>
      </w:r>
      <w:r w:rsidR="00E56848">
        <w:rPr>
          <w:rFonts w:ascii="Arial" w:hAnsi="Arial" w:cs="Arial"/>
          <w:sz w:val="18"/>
          <w:szCs w:val="18"/>
        </w:rPr>
        <w:t xml:space="preserve">Buyer agrees that the Property is subject to all laws, ordinances, codes, rules and regulations of applicable governmental authorities pertaining to the ownership, use and occupancy of the Property including, but not limited to, zoning, land use, building </w:t>
      </w:r>
      <w:r w:rsidR="0027000C">
        <w:rPr>
          <w:rFonts w:ascii="Arial" w:hAnsi="Arial" w:cs="Arial"/>
          <w:sz w:val="18"/>
          <w:szCs w:val="18"/>
        </w:rPr>
        <w:t>codes,</w:t>
      </w:r>
      <w:r w:rsidR="00E56848">
        <w:rPr>
          <w:rFonts w:ascii="Arial" w:hAnsi="Arial" w:cs="Arial"/>
          <w:sz w:val="18"/>
          <w:szCs w:val="18"/>
        </w:rPr>
        <w:t xml:space="preserve"> and agrees to take title subject to such matters, and the following permitted exceptions: (</w:t>
      </w:r>
      <w:proofErr w:type="spellStart"/>
      <w:r w:rsidR="00E56848">
        <w:rPr>
          <w:rFonts w:ascii="Arial" w:hAnsi="Arial" w:cs="Arial"/>
          <w:sz w:val="18"/>
          <w:szCs w:val="18"/>
        </w:rPr>
        <w:t>i</w:t>
      </w:r>
      <w:proofErr w:type="spellEnd"/>
      <w:r w:rsidR="00E56848">
        <w:rPr>
          <w:rFonts w:ascii="Arial" w:hAnsi="Arial" w:cs="Arial"/>
          <w:sz w:val="18"/>
          <w:szCs w:val="18"/>
        </w:rPr>
        <w:t>) a</w:t>
      </w:r>
      <w:r w:rsidR="00E56848">
        <w:rPr>
          <w:rFonts w:ascii="Arial" w:hAnsi="Arial" w:cs="Arial"/>
          <w:color w:val="000000"/>
          <w:sz w:val="18"/>
          <w:szCs w:val="18"/>
        </w:rPr>
        <w:t>ll covenants, restrictions, easements and agreements of record now on the Real Property; (ii) the state of facts which would be shown by a current survey or inspection of the Real Property; (iii) any matter created by or through Buyer; (iv) any title matters which Buyer has accepted or is deemed to have accepted as set forth in the Agreement; (v) such other items that will not make the Real Property unusable or unmarketable for the purposes for which it is currently used.</w:t>
      </w:r>
    </w:p>
    <w:p w14:paraId="74B7CBFB" w14:textId="77777777" w:rsidR="000C4ABE" w:rsidRPr="00223704" w:rsidRDefault="000C4ABE" w:rsidP="005C07DC">
      <w:pPr>
        <w:jc w:val="both"/>
        <w:outlineLvl w:val="0"/>
        <w:rPr>
          <w:rFonts w:ascii="Arial" w:hAnsi="Arial" w:cs="Arial"/>
          <w:b/>
          <w:sz w:val="18"/>
          <w:szCs w:val="18"/>
        </w:rPr>
      </w:pPr>
    </w:p>
    <w:p w14:paraId="4A195D82" w14:textId="77777777" w:rsidR="0038278A" w:rsidRPr="00223704" w:rsidRDefault="00E56848" w:rsidP="005C07DC">
      <w:pPr>
        <w:jc w:val="both"/>
        <w:outlineLvl w:val="0"/>
        <w:rPr>
          <w:rFonts w:ascii="Arial" w:hAnsi="Arial" w:cs="Arial"/>
          <w:sz w:val="18"/>
          <w:szCs w:val="18"/>
        </w:rPr>
      </w:pPr>
      <w:r>
        <w:rPr>
          <w:rFonts w:ascii="Arial" w:hAnsi="Arial" w:cs="Arial"/>
          <w:b/>
          <w:sz w:val="18"/>
          <w:szCs w:val="18"/>
        </w:rPr>
        <w:t>4.</w:t>
      </w:r>
      <w:r>
        <w:rPr>
          <w:rFonts w:ascii="Arial" w:hAnsi="Arial" w:cs="Arial"/>
          <w:b/>
          <w:sz w:val="18"/>
          <w:szCs w:val="18"/>
        </w:rPr>
        <w:tab/>
        <w:t>BUYER’S NOTE:</w:t>
      </w:r>
    </w:p>
    <w:p w14:paraId="4A2531D9" w14:textId="77777777" w:rsidR="0038278A" w:rsidRPr="00223704" w:rsidRDefault="00E56848" w:rsidP="0038278A">
      <w:pPr>
        <w:jc w:val="both"/>
        <w:rPr>
          <w:rFonts w:ascii="Arial" w:hAnsi="Arial" w:cs="Arial"/>
          <w:sz w:val="18"/>
          <w:szCs w:val="18"/>
        </w:rPr>
      </w:pPr>
      <w:r>
        <w:rPr>
          <w:rFonts w:ascii="Arial" w:hAnsi="Arial" w:cs="Arial"/>
          <w:sz w:val="18"/>
          <w:szCs w:val="18"/>
        </w:rPr>
        <w:t>(a) The sale of the Property is an “All Cash” transaction and shall not be subject to any financing, other contingencies, or post Auction due diligence. Buyer will be solely responsible for making Buyer’s own financial arrangements.</w:t>
      </w:r>
    </w:p>
    <w:p w14:paraId="0FF621B5" w14:textId="77777777" w:rsidR="003C6B26" w:rsidRPr="00223704" w:rsidRDefault="00E56848" w:rsidP="0038278A">
      <w:pPr>
        <w:jc w:val="both"/>
        <w:rPr>
          <w:rFonts w:ascii="Arial" w:hAnsi="Arial" w:cs="Arial"/>
          <w:sz w:val="18"/>
          <w:szCs w:val="18"/>
        </w:rPr>
      </w:pPr>
      <w:r>
        <w:rPr>
          <w:rFonts w:ascii="Arial" w:hAnsi="Arial" w:cs="Arial"/>
          <w:sz w:val="18"/>
          <w:szCs w:val="18"/>
        </w:rPr>
        <w:t>(</w:t>
      </w:r>
      <w:r w:rsidR="003D07B4">
        <w:rPr>
          <w:rFonts w:ascii="Arial" w:hAnsi="Arial" w:cs="Arial"/>
          <w:sz w:val="18"/>
          <w:szCs w:val="18"/>
        </w:rPr>
        <w:t xml:space="preserve">b) The Seller, </w:t>
      </w:r>
      <w:r w:rsidR="006145B8">
        <w:rPr>
          <w:rFonts w:ascii="Arial" w:hAnsi="Arial" w:cs="Arial"/>
          <w:sz w:val="18"/>
          <w:szCs w:val="18"/>
        </w:rPr>
        <w:t>Broker, Auctioneer</w:t>
      </w:r>
      <w:r w:rsidR="00E01AB3">
        <w:rPr>
          <w:rFonts w:ascii="Arial" w:hAnsi="Arial" w:cs="Arial"/>
          <w:sz w:val="18"/>
          <w:szCs w:val="18"/>
        </w:rPr>
        <w:t xml:space="preserve"> and </w:t>
      </w:r>
      <w:r>
        <w:rPr>
          <w:rFonts w:ascii="Arial" w:hAnsi="Arial" w:cs="Arial"/>
          <w:sz w:val="18"/>
          <w:szCs w:val="18"/>
        </w:rPr>
        <w:t>their representatives, attorneys, agents, and sub-agents, assume no liability for errors or omissions in this or any other property listing or advertising or promotional / publicity statements and m</w:t>
      </w:r>
      <w:r w:rsidR="003D07B4">
        <w:rPr>
          <w:rFonts w:ascii="Arial" w:hAnsi="Arial" w:cs="Arial"/>
          <w:sz w:val="18"/>
          <w:szCs w:val="18"/>
        </w:rPr>
        <w:t xml:space="preserve">aterial. The Seller, </w:t>
      </w:r>
      <w:r>
        <w:rPr>
          <w:rFonts w:ascii="Arial" w:hAnsi="Arial" w:cs="Arial"/>
          <w:sz w:val="18"/>
          <w:szCs w:val="18"/>
        </w:rPr>
        <w:t>Broker</w:t>
      </w:r>
      <w:r w:rsidR="006145B8">
        <w:rPr>
          <w:rFonts w:ascii="Arial" w:hAnsi="Arial" w:cs="Arial"/>
          <w:sz w:val="18"/>
          <w:szCs w:val="18"/>
        </w:rPr>
        <w:t>, Auctioneer and</w:t>
      </w:r>
      <w:r>
        <w:rPr>
          <w:rFonts w:ascii="Arial" w:hAnsi="Arial" w:cs="Arial"/>
          <w:sz w:val="18"/>
          <w:szCs w:val="18"/>
        </w:rPr>
        <w:t xml:space="preserve"> their representatives, attorneys, agents and sub-agents, make no guarantee as to the accuracy of the information herein contained or in any other property listing or advertising or promotional / publicity statements and mater</w:t>
      </w:r>
      <w:r w:rsidR="003D07B4">
        <w:rPr>
          <w:rFonts w:ascii="Arial" w:hAnsi="Arial" w:cs="Arial"/>
          <w:sz w:val="18"/>
          <w:szCs w:val="18"/>
        </w:rPr>
        <w:t xml:space="preserve">ial. Neither Seller, </w:t>
      </w:r>
      <w:r>
        <w:rPr>
          <w:rFonts w:ascii="Arial" w:hAnsi="Arial" w:cs="Arial"/>
          <w:sz w:val="18"/>
          <w:szCs w:val="18"/>
        </w:rPr>
        <w:t>nor Broker</w:t>
      </w:r>
      <w:r w:rsidR="006145B8">
        <w:rPr>
          <w:rFonts w:ascii="Arial" w:hAnsi="Arial" w:cs="Arial"/>
          <w:sz w:val="18"/>
          <w:szCs w:val="18"/>
        </w:rPr>
        <w:t xml:space="preserve"> nor Auctioneer</w:t>
      </w:r>
      <w:r>
        <w:rPr>
          <w:rFonts w:ascii="Arial" w:hAnsi="Arial" w:cs="Arial"/>
          <w:sz w:val="18"/>
          <w:szCs w:val="18"/>
        </w:rPr>
        <w:t xml:space="preserve"> has any obligation to update this informa</w:t>
      </w:r>
      <w:r w:rsidR="003D07B4">
        <w:rPr>
          <w:rFonts w:ascii="Arial" w:hAnsi="Arial" w:cs="Arial"/>
          <w:sz w:val="18"/>
          <w:szCs w:val="18"/>
        </w:rPr>
        <w:t xml:space="preserve">tion. Neither Seller, </w:t>
      </w:r>
      <w:r>
        <w:rPr>
          <w:rFonts w:ascii="Arial" w:hAnsi="Arial" w:cs="Arial"/>
          <w:sz w:val="18"/>
          <w:szCs w:val="18"/>
        </w:rPr>
        <w:t>nor Broker,</w:t>
      </w:r>
      <w:r w:rsidR="006145B8">
        <w:rPr>
          <w:rFonts w:ascii="Arial" w:hAnsi="Arial" w:cs="Arial"/>
          <w:sz w:val="18"/>
          <w:szCs w:val="18"/>
        </w:rPr>
        <w:t xml:space="preserve"> nor Auctioneer not</w:t>
      </w:r>
      <w:r>
        <w:rPr>
          <w:rFonts w:ascii="Arial" w:hAnsi="Arial" w:cs="Arial"/>
          <w:sz w:val="18"/>
          <w:szCs w:val="18"/>
        </w:rPr>
        <w:t xml:space="preserve"> their Agents and Sub-Agents, have any liability whatsoever for any </w:t>
      </w:r>
      <w:r>
        <w:rPr>
          <w:rFonts w:ascii="Arial" w:hAnsi="Arial" w:cs="Arial"/>
          <w:sz w:val="18"/>
          <w:szCs w:val="18"/>
        </w:rPr>
        <w:lastRenderedPageBreak/>
        <w:t>oral or written representations, warranties, or agreements relating to the Property (</w:t>
      </w:r>
      <w:r>
        <w:rPr>
          <w:rFonts w:ascii="Arial" w:hAnsi="Arial" w:cs="Arial"/>
          <w:i/>
          <w:sz w:val="18"/>
          <w:szCs w:val="18"/>
        </w:rPr>
        <w:t>includi</w:t>
      </w:r>
      <w:r w:rsidR="003D07B4">
        <w:rPr>
          <w:rFonts w:ascii="Arial" w:hAnsi="Arial" w:cs="Arial"/>
          <w:i/>
          <w:sz w:val="18"/>
          <w:szCs w:val="18"/>
        </w:rPr>
        <w:t>ng information appearing in</w:t>
      </w:r>
      <w:r>
        <w:rPr>
          <w:rFonts w:ascii="Arial" w:hAnsi="Arial" w:cs="Arial"/>
          <w:i/>
          <w:sz w:val="18"/>
          <w:szCs w:val="18"/>
        </w:rPr>
        <w:t xml:space="preserve"> advertisement</w:t>
      </w:r>
      <w:r w:rsidR="003D07B4">
        <w:rPr>
          <w:rFonts w:ascii="Arial" w:hAnsi="Arial" w:cs="Arial"/>
          <w:i/>
          <w:sz w:val="18"/>
          <w:szCs w:val="18"/>
        </w:rPr>
        <w:t>s</w:t>
      </w:r>
      <w:r>
        <w:rPr>
          <w:rFonts w:ascii="Arial" w:hAnsi="Arial" w:cs="Arial"/>
          <w:i/>
          <w:sz w:val="18"/>
          <w:szCs w:val="18"/>
        </w:rPr>
        <w:t xml:space="preserve"> or announcemen</w:t>
      </w:r>
      <w:r w:rsidR="00ED060C">
        <w:rPr>
          <w:rFonts w:ascii="Arial" w:hAnsi="Arial" w:cs="Arial"/>
          <w:i/>
          <w:sz w:val="18"/>
          <w:szCs w:val="18"/>
        </w:rPr>
        <w:t>ts</w:t>
      </w:r>
      <w:r w:rsidR="00E01AB3">
        <w:rPr>
          <w:rFonts w:ascii="Arial" w:hAnsi="Arial" w:cs="Arial"/>
          <w:i/>
          <w:sz w:val="18"/>
          <w:szCs w:val="18"/>
        </w:rPr>
        <w:t xml:space="preserve"> / updates</w:t>
      </w:r>
      <w:r w:rsidR="00ED060C">
        <w:rPr>
          <w:rFonts w:ascii="Arial" w:hAnsi="Arial" w:cs="Arial"/>
          <w:i/>
          <w:sz w:val="18"/>
          <w:szCs w:val="18"/>
        </w:rPr>
        <w:t xml:space="preserve"> prior to</w:t>
      </w:r>
      <w:r>
        <w:rPr>
          <w:rFonts w:ascii="Arial" w:hAnsi="Arial" w:cs="Arial"/>
          <w:i/>
          <w:sz w:val="18"/>
          <w:szCs w:val="18"/>
        </w:rPr>
        <w:t xml:space="preserve"> the time of the Auction</w:t>
      </w:r>
      <w:r>
        <w:rPr>
          <w:rFonts w:ascii="Arial" w:hAnsi="Arial" w:cs="Arial"/>
          <w:sz w:val="18"/>
          <w:szCs w:val="18"/>
        </w:rPr>
        <w:t xml:space="preserve">) except as is expressly set forth in the Agreement. </w:t>
      </w:r>
    </w:p>
    <w:p w14:paraId="7077E85B" w14:textId="77777777" w:rsidR="0041039D" w:rsidRPr="00223704" w:rsidRDefault="00941014" w:rsidP="0038278A">
      <w:pPr>
        <w:jc w:val="both"/>
        <w:rPr>
          <w:rFonts w:ascii="Arial" w:hAnsi="Arial" w:cs="Arial"/>
          <w:sz w:val="18"/>
          <w:szCs w:val="18"/>
        </w:rPr>
      </w:pPr>
      <w:r>
        <w:rPr>
          <w:rFonts w:ascii="Arial" w:hAnsi="Arial" w:cs="Arial"/>
          <w:sz w:val="18"/>
          <w:szCs w:val="18"/>
        </w:rPr>
        <w:t>(c) The Property is</w:t>
      </w:r>
      <w:r w:rsidR="00E56848">
        <w:rPr>
          <w:rFonts w:ascii="Arial" w:hAnsi="Arial" w:cs="Arial"/>
          <w:sz w:val="18"/>
          <w:szCs w:val="18"/>
        </w:rPr>
        <w:t xml:space="preserve"> sold in</w:t>
      </w:r>
      <w:r>
        <w:rPr>
          <w:rFonts w:ascii="Arial" w:hAnsi="Arial" w:cs="Arial"/>
          <w:sz w:val="18"/>
          <w:szCs w:val="18"/>
        </w:rPr>
        <w:t xml:space="preserve"> its</w:t>
      </w:r>
      <w:r w:rsidR="00E56848">
        <w:rPr>
          <w:rFonts w:ascii="Arial" w:hAnsi="Arial" w:cs="Arial"/>
          <w:sz w:val="18"/>
          <w:szCs w:val="18"/>
        </w:rPr>
        <w:t xml:space="preserve"> “AS IS” condition with all faults and</w:t>
      </w:r>
      <w:r w:rsidR="006145B8">
        <w:rPr>
          <w:rFonts w:ascii="Arial" w:hAnsi="Arial" w:cs="Arial"/>
          <w:sz w:val="18"/>
          <w:szCs w:val="18"/>
        </w:rPr>
        <w:t xml:space="preserve"> limitations and n</w:t>
      </w:r>
      <w:r w:rsidR="00E56848">
        <w:rPr>
          <w:rFonts w:ascii="Arial" w:hAnsi="Arial" w:cs="Arial"/>
          <w:sz w:val="18"/>
          <w:szCs w:val="18"/>
        </w:rPr>
        <w:t>o warranties expressed or implied. All Bidders are encouraged to inspect the Property</w:t>
      </w:r>
      <w:r>
        <w:rPr>
          <w:rFonts w:ascii="Arial" w:hAnsi="Arial" w:cs="Arial"/>
          <w:sz w:val="18"/>
          <w:szCs w:val="18"/>
        </w:rPr>
        <w:t xml:space="preserve"> </w:t>
      </w:r>
      <w:r w:rsidR="00E56848">
        <w:rPr>
          <w:rFonts w:ascii="Arial" w:hAnsi="Arial" w:cs="Arial"/>
          <w:sz w:val="18"/>
          <w:szCs w:val="18"/>
        </w:rPr>
        <w:t>prior to placing</w:t>
      </w:r>
      <w:r w:rsidR="00ED060C">
        <w:rPr>
          <w:rFonts w:ascii="Arial" w:hAnsi="Arial" w:cs="Arial"/>
          <w:sz w:val="18"/>
          <w:szCs w:val="18"/>
        </w:rPr>
        <w:t xml:space="preserve"> any bid</w:t>
      </w:r>
      <w:r w:rsidR="00E56848">
        <w:rPr>
          <w:rFonts w:ascii="Arial" w:hAnsi="Arial" w:cs="Arial"/>
          <w:sz w:val="18"/>
          <w:szCs w:val="18"/>
        </w:rPr>
        <w:t xml:space="preserve"> and the Winning Bidder, as Buyer, acknowledges that</w:t>
      </w:r>
      <w:r w:rsidR="006145B8">
        <w:rPr>
          <w:rFonts w:ascii="Arial" w:hAnsi="Arial" w:cs="Arial"/>
          <w:sz w:val="18"/>
          <w:szCs w:val="18"/>
        </w:rPr>
        <w:t xml:space="preserve"> he/she/</w:t>
      </w:r>
      <w:r w:rsidR="00E56848">
        <w:rPr>
          <w:rFonts w:ascii="Arial" w:hAnsi="Arial" w:cs="Arial"/>
          <w:sz w:val="18"/>
          <w:szCs w:val="18"/>
        </w:rPr>
        <w:t>it has had a reasonable opportunity to inspect and examine the condition of the Property and make inquiries of applicable governmental authorities pertaining to Buyer’s proposed use of the Property prior to the Auction as Buyer has deemed necessary or desirable.</w:t>
      </w:r>
    </w:p>
    <w:p w14:paraId="4319CF76" w14:textId="77777777" w:rsidR="0038278A" w:rsidRPr="00223704" w:rsidRDefault="00E56848" w:rsidP="0038278A">
      <w:pPr>
        <w:jc w:val="both"/>
        <w:rPr>
          <w:rFonts w:ascii="Arial" w:hAnsi="Arial" w:cs="Arial"/>
          <w:sz w:val="18"/>
          <w:szCs w:val="18"/>
        </w:rPr>
      </w:pPr>
      <w:r>
        <w:rPr>
          <w:rFonts w:ascii="Arial" w:hAnsi="Arial" w:cs="Arial"/>
          <w:sz w:val="18"/>
          <w:szCs w:val="18"/>
        </w:rPr>
        <w:t>(d) Competitive bidding is an essential element of an Auction sale, and such a sale should be conducted fairly and openly with full and free opportunity for competition among bidders. Any conduct, artifice, agreement, or combination the purpose and effect of which is to stifle fair competition and chill the bidding, is against public policy and will cause the sale to be set aside. Collusion / Bid Rigging are a Federal Felony punishable by i</w:t>
      </w:r>
      <w:r w:rsidR="003D07B4">
        <w:rPr>
          <w:rFonts w:ascii="Arial" w:hAnsi="Arial" w:cs="Arial"/>
          <w:sz w:val="18"/>
          <w:szCs w:val="18"/>
        </w:rPr>
        <w:t>mprisonment and fine. Seller</w:t>
      </w:r>
      <w:r>
        <w:rPr>
          <w:rFonts w:ascii="Arial" w:hAnsi="Arial" w:cs="Arial"/>
          <w:sz w:val="18"/>
          <w:szCs w:val="18"/>
        </w:rPr>
        <w:t xml:space="preserve"> will report all illegal conduct to the F.B.I. and cooperate with any prosecution.</w:t>
      </w:r>
    </w:p>
    <w:p w14:paraId="5038CAFE" w14:textId="77777777" w:rsidR="0038278A" w:rsidRPr="00223704" w:rsidRDefault="00E56848" w:rsidP="0038278A">
      <w:pPr>
        <w:jc w:val="both"/>
        <w:rPr>
          <w:rFonts w:ascii="Arial" w:hAnsi="Arial" w:cs="Arial"/>
          <w:sz w:val="18"/>
          <w:szCs w:val="18"/>
        </w:rPr>
      </w:pPr>
      <w:r>
        <w:rPr>
          <w:rFonts w:ascii="Arial" w:hAnsi="Arial" w:cs="Arial"/>
          <w:sz w:val="18"/>
          <w:szCs w:val="18"/>
        </w:rPr>
        <w:t>(e) The Seller in its absolute sole discretion reserves the right to amend, negotiate, modify, or add any terms a</w:t>
      </w:r>
      <w:r w:rsidR="006145B8">
        <w:rPr>
          <w:rFonts w:ascii="Arial" w:hAnsi="Arial" w:cs="Arial"/>
          <w:sz w:val="18"/>
          <w:szCs w:val="18"/>
        </w:rPr>
        <w:t xml:space="preserve">nd conditions to these Terms and Conditions </w:t>
      </w:r>
      <w:r>
        <w:rPr>
          <w:rFonts w:ascii="Arial" w:hAnsi="Arial" w:cs="Arial"/>
          <w:sz w:val="18"/>
          <w:szCs w:val="18"/>
        </w:rPr>
        <w:t>and to announce such amendments, modifications, or additional terms and conditions on, during or before the Auction.</w:t>
      </w:r>
    </w:p>
    <w:p w14:paraId="2DD0460B" w14:textId="77777777" w:rsidR="00CC1D0F" w:rsidRPr="00223704" w:rsidRDefault="00E56848" w:rsidP="0038278A">
      <w:pPr>
        <w:jc w:val="both"/>
        <w:rPr>
          <w:rFonts w:ascii="Arial" w:hAnsi="Arial" w:cs="Arial"/>
          <w:sz w:val="18"/>
          <w:szCs w:val="18"/>
        </w:rPr>
      </w:pPr>
      <w:r>
        <w:rPr>
          <w:rFonts w:ascii="Arial" w:hAnsi="Arial" w:cs="Arial"/>
          <w:sz w:val="18"/>
          <w:szCs w:val="18"/>
        </w:rPr>
        <w:t>(f)  Back-up bids will be</w:t>
      </w:r>
      <w:r w:rsidR="00941014">
        <w:rPr>
          <w:rFonts w:ascii="Arial" w:hAnsi="Arial" w:cs="Arial"/>
          <w:sz w:val="18"/>
          <w:szCs w:val="18"/>
        </w:rPr>
        <w:t xml:space="preserve"> recorded and received. Should the</w:t>
      </w:r>
      <w:r>
        <w:rPr>
          <w:rFonts w:ascii="Arial" w:hAnsi="Arial" w:cs="Arial"/>
          <w:sz w:val="18"/>
          <w:szCs w:val="18"/>
        </w:rPr>
        <w:t xml:space="preserve"> Property not close with the </w:t>
      </w:r>
      <w:r w:rsidR="003D07B4">
        <w:rPr>
          <w:rFonts w:ascii="Arial" w:hAnsi="Arial" w:cs="Arial"/>
          <w:sz w:val="18"/>
          <w:szCs w:val="18"/>
        </w:rPr>
        <w:t>original winning bidder (</w:t>
      </w:r>
      <w:r>
        <w:rPr>
          <w:rFonts w:ascii="Arial" w:hAnsi="Arial" w:cs="Arial"/>
          <w:sz w:val="18"/>
          <w:szCs w:val="18"/>
        </w:rPr>
        <w:t>Buyer</w:t>
      </w:r>
      <w:r w:rsidR="003D07B4">
        <w:rPr>
          <w:rFonts w:ascii="Arial" w:hAnsi="Arial" w:cs="Arial"/>
          <w:sz w:val="18"/>
          <w:szCs w:val="18"/>
        </w:rPr>
        <w:t>)</w:t>
      </w:r>
      <w:r>
        <w:rPr>
          <w:rFonts w:ascii="Arial" w:hAnsi="Arial" w:cs="Arial"/>
          <w:sz w:val="18"/>
          <w:szCs w:val="18"/>
        </w:rPr>
        <w:t>, the Seller</w:t>
      </w:r>
      <w:r w:rsidR="00AB5351">
        <w:rPr>
          <w:rFonts w:ascii="Arial" w:hAnsi="Arial" w:cs="Arial"/>
          <w:sz w:val="18"/>
          <w:szCs w:val="18"/>
        </w:rPr>
        <w:t xml:space="preserve"> in its sole discretion</w:t>
      </w:r>
      <w:r>
        <w:rPr>
          <w:rFonts w:ascii="Arial" w:hAnsi="Arial" w:cs="Arial"/>
          <w:sz w:val="18"/>
          <w:szCs w:val="18"/>
        </w:rPr>
        <w:t xml:space="preserve"> will have the option to pursue back-up bids.</w:t>
      </w:r>
    </w:p>
    <w:p w14:paraId="2A1BF0AF" w14:textId="77777777" w:rsidR="0004639A" w:rsidRPr="00223704" w:rsidRDefault="00E56848" w:rsidP="0038278A">
      <w:pPr>
        <w:jc w:val="both"/>
        <w:rPr>
          <w:rFonts w:ascii="Arial" w:hAnsi="Arial" w:cs="Arial"/>
          <w:sz w:val="18"/>
          <w:szCs w:val="18"/>
        </w:rPr>
      </w:pPr>
      <w:r>
        <w:rPr>
          <w:rFonts w:ascii="Arial" w:hAnsi="Arial" w:cs="Arial"/>
          <w:sz w:val="18"/>
          <w:szCs w:val="18"/>
        </w:rPr>
        <w:t>(g) Review of the Agreement (</w:t>
      </w:r>
      <w:r w:rsidR="008D0C7E">
        <w:rPr>
          <w:rFonts w:ascii="Arial" w:hAnsi="Arial" w:cs="Arial"/>
          <w:sz w:val="18"/>
          <w:szCs w:val="18"/>
        </w:rPr>
        <w:t xml:space="preserve">Sample </w:t>
      </w:r>
      <w:r>
        <w:rPr>
          <w:rFonts w:ascii="Arial" w:hAnsi="Arial" w:cs="Arial"/>
          <w:sz w:val="18"/>
          <w:szCs w:val="18"/>
        </w:rPr>
        <w:t>Real Estate Purchase Agreement and applicable Addendums) before making any bids is strongly recommended. No modification to the form of</w:t>
      </w:r>
      <w:r w:rsidR="006145B8">
        <w:rPr>
          <w:rFonts w:ascii="Arial" w:hAnsi="Arial" w:cs="Arial"/>
          <w:sz w:val="18"/>
          <w:szCs w:val="18"/>
        </w:rPr>
        <w:t xml:space="preserve"> the Agreement will be accepted, at Seller’s sole discretion.</w:t>
      </w:r>
    </w:p>
    <w:p w14:paraId="0CED3781" w14:textId="77777777" w:rsidR="003162B9" w:rsidRPr="00223704" w:rsidRDefault="00941014" w:rsidP="0038278A">
      <w:pPr>
        <w:jc w:val="both"/>
        <w:rPr>
          <w:rFonts w:ascii="Arial" w:hAnsi="Arial" w:cs="Arial"/>
          <w:sz w:val="18"/>
          <w:szCs w:val="18"/>
        </w:rPr>
      </w:pPr>
      <w:r>
        <w:rPr>
          <w:rFonts w:ascii="Arial" w:hAnsi="Arial" w:cs="Arial"/>
          <w:sz w:val="18"/>
          <w:szCs w:val="18"/>
        </w:rPr>
        <w:t>(h)  The Property</w:t>
      </w:r>
      <w:r w:rsidR="00E56848">
        <w:rPr>
          <w:rFonts w:ascii="Arial" w:hAnsi="Arial" w:cs="Arial"/>
          <w:sz w:val="18"/>
          <w:szCs w:val="18"/>
        </w:rPr>
        <w:t xml:space="preserve"> may be withdrawn at any time without notice and is subject to additional deletions and / or prior sales.</w:t>
      </w:r>
      <w:r w:rsidR="003D07B4">
        <w:rPr>
          <w:rFonts w:ascii="Arial" w:hAnsi="Arial" w:cs="Arial"/>
          <w:sz w:val="18"/>
          <w:szCs w:val="18"/>
        </w:rPr>
        <w:t xml:space="preserve"> All Pre Auction offers are encouraged and will be considered.</w:t>
      </w:r>
    </w:p>
    <w:p w14:paraId="0376FFBF" w14:textId="77777777" w:rsidR="006D38FF" w:rsidRPr="00223704" w:rsidRDefault="00E56848" w:rsidP="0038278A">
      <w:pPr>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00D7130A">
        <w:rPr>
          <w:rFonts w:ascii="Arial" w:hAnsi="Arial" w:cs="Arial"/>
          <w:sz w:val="18"/>
          <w:szCs w:val="18"/>
        </w:rPr>
        <w:t xml:space="preserve">  </w:t>
      </w:r>
      <w:r>
        <w:rPr>
          <w:rFonts w:ascii="Arial" w:hAnsi="Arial" w:cs="Arial"/>
          <w:sz w:val="18"/>
          <w:szCs w:val="18"/>
        </w:rPr>
        <w:t>The purchase is not contingent on obtaining financing or qualification.</w:t>
      </w:r>
    </w:p>
    <w:p w14:paraId="073DF87D" w14:textId="77777777" w:rsidR="000C4ABE" w:rsidRPr="00223704" w:rsidRDefault="000C4ABE" w:rsidP="005C07DC">
      <w:pPr>
        <w:jc w:val="both"/>
        <w:outlineLvl w:val="0"/>
        <w:rPr>
          <w:rFonts w:ascii="Arial" w:hAnsi="Arial" w:cs="Arial"/>
          <w:b/>
          <w:sz w:val="18"/>
          <w:szCs w:val="18"/>
        </w:rPr>
      </w:pPr>
    </w:p>
    <w:p w14:paraId="6F728C6E"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5.</w:t>
      </w:r>
      <w:r>
        <w:rPr>
          <w:rFonts w:ascii="Arial" w:hAnsi="Arial" w:cs="Arial"/>
          <w:b/>
          <w:sz w:val="18"/>
          <w:szCs w:val="18"/>
        </w:rPr>
        <w:tab/>
        <w:t>ANNOUNCEMENTS:</w:t>
      </w:r>
    </w:p>
    <w:p w14:paraId="18823A92" w14:textId="77777777" w:rsidR="0038278A" w:rsidRPr="00223704" w:rsidRDefault="00E56848" w:rsidP="0038278A">
      <w:pPr>
        <w:jc w:val="both"/>
        <w:rPr>
          <w:rFonts w:ascii="Arial" w:hAnsi="Arial" w:cs="Arial"/>
          <w:sz w:val="18"/>
          <w:szCs w:val="18"/>
        </w:rPr>
      </w:pPr>
      <w:r>
        <w:rPr>
          <w:rFonts w:ascii="Arial" w:hAnsi="Arial" w:cs="Arial"/>
          <w:sz w:val="18"/>
          <w:szCs w:val="18"/>
        </w:rPr>
        <w:t>A</w:t>
      </w:r>
      <w:r w:rsidR="00ED060C">
        <w:rPr>
          <w:rFonts w:ascii="Arial" w:hAnsi="Arial" w:cs="Arial"/>
          <w:sz w:val="18"/>
          <w:szCs w:val="18"/>
        </w:rPr>
        <w:t>ll announcements</w:t>
      </w:r>
      <w:r w:rsidR="00AB5351">
        <w:rPr>
          <w:rFonts w:ascii="Arial" w:hAnsi="Arial" w:cs="Arial"/>
          <w:sz w:val="18"/>
          <w:szCs w:val="18"/>
        </w:rPr>
        <w:t xml:space="preserve"> and updates</w:t>
      </w:r>
      <w:r w:rsidR="00ED060C">
        <w:rPr>
          <w:rFonts w:ascii="Arial" w:hAnsi="Arial" w:cs="Arial"/>
          <w:sz w:val="18"/>
          <w:szCs w:val="18"/>
        </w:rPr>
        <w:t xml:space="preserve"> prior to</w:t>
      </w:r>
      <w:r>
        <w:rPr>
          <w:rFonts w:ascii="Arial" w:hAnsi="Arial" w:cs="Arial"/>
          <w:sz w:val="18"/>
          <w:szCs w:val="18"/>
        </w:rPr>
        <w:t xml:space="preserve"> the Auction will take precedence over all previously printed material and any other oral statements made. As a b</w:t>
      </w:r>
      <w:r w:rsidR="008250BC">
        <w:rPr>
          <w:rFonts w:ascii="Arial" w:hAnsi="Arial" w:cs="Arial"/>
          <w:sz w:val="18"/>
          <w:szCs w:val="18"/>
        </w:rPr>
        <w:t>idder</w:t>
      </w:r>
      <w:r>
        <w:rPr>
          <w:rFonts w:ascii="Arial" w:hAnsi="Arial" w:cs="Arial"/>
          <w:sz w:val="18"/>
          <w:szCs w:val="18"/>
        </w:rPr>
        <w:t xml:space="preserve"> it is your responsibility to know and understand all announcements</w:t>
      </w:r>
      <w:r w:rsidR="00E11B85">
        <w:rPr>
          <w:rFonts w:ascii="Arial" w:hAnsi="Arial" w:cs="Arial"/>
          <w:sz w:val="18"/>
          <w:szCs w:val="18"/>
        </w:rPr>
        <w:t xml:space="preserve"> / updates</w:t>
      </w:r>
      <w:r>
        <w:rPr>
          <w:rFonts w:ascii="Arial" w:hAnsi="Arial" w:cs="Arial"/>
          <w:sz w:val="18"/>
          <w:szCs w:val="18"/>
        </w:rPr>
        <w:t xml:space="preserve"> before the auction begins. In the event of a dispute</w:t>
      </w:r>
      <w:r w:rsidR="003D07B4">
        <w:rPr>
          <w:rFonts w:ascii="Arial" w:hAnsi="Arial" w:cs="Arial"/>
          <w:sz w:val="18"/>
          <w:szCs w:val="18"/>
        </w:rPr>
        <w:t xml:space="preserve"> over any matter, the Seller</w:t>
      </w:r>
      <w:r>
        <w:rPr>
          <w:rFonts w:ascii="Arial" w:hAnsi="Arial" w:cs="Arial"/>
          <w:sz w:val="18"/>
          <w:szCs w:val="18"/>
        </w:rPr>
        <w:t xml:space="preserve"> shall make the sole and final decision and will have the right either to accept or reject the final bid or re-open the bidding. Bidding increments and order of sale shall be at the s</w:t>
      </w:r>
      <w:r w:rsidR="003D07B4">
        <w:rPr>
          <w:rFonts w:ascii="Arial" w:hAnsi="Arial" w:cs="Arial"/>
          <w:sz w:val="18"/>
          <w:szCs w:val="18"/>
        </w:rPr>
        <w:t>ole discretion of the Seller</w:t>
      </w:r>
      <w:r>
        <w:rPr>
          <w:rFonts w:ascii="Arial" w:hAnsi="Arial" w:cs="Arial"/>
          <w:sz w:val="18"/>
          <w:szCs w:val="18"/>
        </w:rPr>
        <w:t>.</w:t>
      </w:r>
    </w:p>
    <w:p w14:paraId="570DA803" w14:textId="77777777" w:rsidR="000C4ABE" w:rsidRPr="00223704" w:rsidRDefault="000C4ABE" w:rsidP="005C07DC">
      <w:pPr>
        <w:jc w:val="both"/>
        <w:outlineLvl w:val="0"/>
        <w:rPr>
          <w:rFonts w:ascii="Arial" w:hAnsi="Arial" w:cs="Arial"/>
          <w:b/>
          <w:sz w:val="18"/>
          <w:szCs w:val="18"/>
        </w:rPr>
      </w:pPr>
    </w:p>
    <w:p w14:paraId="41F3650A" w14:textId="77777777" w:rsidR="0038278A" w:rsidRPr="00223704" w:rsidRDefault="00ED060C" w:rsidP="005C07DC">
      <w:pPr>
        <w:jc w:val="both"/>
        <w:outlineLvl w:val="0"/>
        <w:rPr>
          <w:rFonts w:ascii="Arial" w:hAnsi="Arial" w:cs="Arial"/>
          <w:b/>
          <w:sz w:val="18"/>
          <w:szCs w:val="18"/>
        </w:rPr>
      </w:pPr>
      <w:r>
        <w:rPr>
          <w:rFonts w:ascii="Arial" w:hAnsi="Arial" w:cs="Arial"/>
          <w:b/>
          <w:sz w:val="18"/>
          <w:szCs w:val="18"/>
        </w:rPr>
        <w:t xml:space="preserve">6.  </w:t>
      </w:r>
      <w:r w:rsidR="0030477A">
        <w:rPr>
          <w:rFonts w:ascii="Arial" w:hAnsi="Arial" w:cs="Arial"/>
          <w:b/>
          <w:sz w:val="18"/>
          <w:szCs w:val="18"/>
        </w:rPr>
        <w:t>ONLINE BIDDING</w:t>
      </w:r>
      <w:r w:rsidR="00E56848">
        <w:rPr>
          <w:rFonts w:ascii="Arial" w:hAnsi="Arial" w:cs="Arial"/>
          <w:b/>
          <w:sz w:val="18"/>
          <w:szCs w:val="18"/>
        </w:rPr>
        <w:t>:</w:t>
      </w:r>
    </w:p>
    <w:p w14:paraId="31780454" w14:textId="77777777" w:rsidR="0038278A" w:rsidRPr="00223704" w:rsidRDefault="00ED060C" w:rsidP="0038278A">
      <w:pPr>
        <w:jc w:val="both"/>
        <w:rPr>
          <w:rFonts w:ascii="Arial" w:hAnsi="Arial" w:cs="Arial"/>
          <w:sz w:val="18"/>
          <w:szCs w:val="18"/>
        </w:rPr>
      </w:pPr>
      <w:r>
        <w:rPr>
          <w:rFonts w:ascii="Arial" w:hAnsi="Arial" w:cs="Arial"/>
          <w:sz w:val="18"/>
          <w:szCs w:val="18"/>
        </w:rPr>
        <w:t>The Auction is being conducted sole</w:t>
      </w:r>
      <w:r w:rsidR="00E36846">
        <w:rPr>
          <w:rFonts w:ascii="Arial" w:hAnsi="Arial" w:cs="Arial"/>
          <w:sz w:val="18"/>
          <w:szCs w:val="18"/>
        </w:rPr>
        <w:t>l</w:t>
      </w:r>
      <w:r>
        <w:rPr>
          <w:rFonts w:ascii="Arial" w:hAnsi="Arial" w:cs="Arial"/>
          <w:sz w:val="18"/>
          <w:szCs w:val="18"/>
        </w:rPr>
        <w:t xml:space="preserve">y by </w:t>
      </w:r>
      <w:r w:rsidR="0030477A">
        <w:rPr>
          <w:rFonts w:ascii="Arial" w:hAnsi="Arial" w:cs="Arial"/>
          <w:sz w:val="18"/>
          <w:szCs w:val="18"/>
        </w:rPr>
        <w:t xml:space="preserve">Online Internet bidding </w:t>
      </w:r>
      <w:r>
        <w:rPr>
          <w:rFonts w:ascii="Arial" w:hAnsi="Arial" w:cs="Arial"/>
          <w:sz w:val="18"/>
          <w:szCs w:val="18"/>
        </w:rPr>
        <w:t>via the Worldwide Web</w:t>
      </w:r>
      <w:r w:rsidR="0030477A">
        <w:rPr>
          <w:rFonts w:ascii="Arial" w:hAnsi="Arial" w:cs="Arial"/>
          <w:sz w:val="18"/>
          <w:szCs w:val="18"/>
        </w:rPr>
        <w:t xml:space="preserve">. </w:t>
      </w:r>
      <w:r>
        <w:rPr>
          <w:rFonts w:ascii="Arial" w:hAnsi="Arial" w:cs="Arial"/>
          <w:sz w:val="18"/>
          <w:szCs w:val="18"/>
        </w:rPr>
        <w:t xml:space="preserve">All </w:t>
      </w:r>
      <w:r w:rsidR="0030477A">
        <w:rPr>
          <w:rFonts w:ascii="Arial" w:hAnsi="Arial" w:cs="Arial"/>
          <w:sz w:val="18"/>
          <w:szCs w:val="18"/>
        </w:rPr>
        <w:t>Interested bidders must obtain</w:t>
      </w:r>
      <w:r w:rsidR="003D07B4">
        <w:rPr>
          <w:rFonts w:ascii="Arial" w:hAnsi="Arial" w:cs="Arial"/>
          <w:sz w:val="18"/>
          <w:szCs w:val="18"/>
        </w:rPr>
        <w:t>, fully complete</w:t>
      </w:r>
      <w:r w:rsidR="0030477A">
        <w:rPr>
          <w:rFonts w:ascii="Arial" w:hAnsi="Arial" w:cs="Arial"/>
          <w:sz w:val="18"/>
          <w:szCs w:val="18"/>
        </w:rPr>
        <w:t xml:space="preserve"> and </w:t>
      </w:r>
      <w:r w:rsidR="00EA3EA8">
        <w:rPr>
          <w:rFonts w:ascii="Arial" w:hAnsi="Arial" w:cs="Arial"/>
          <w:sz w:val="18"/>
          <w:szCs w:val="18"/>
        </w:rPr>
        <w:t>accept</w:t>
      </w:r>
      <w:r w:rsidR="0030477A">
        <w:rPr>
          <w:rFonts w:ascii="Arial" w:hAnsi="Arial" w:cs="Arial"/>
          <w:sz w:val="18"/>
          <w:szCs w:val="18"/>
        </w:rPr>
        <w:t xml:space="preserve"> </w:t>
      </w:r>
      <w:r w:rsidR="004610BA">
        <w:rPr>
          <w:rFonts w:ascii="Arial" w:hAnsi="Arial" w:cs="Arial"/>
          <w:sz w:val="18"/>
          <w:szCs w:val="18"/>
        </w:rPr>
        <w:t xml:space="preserve">the </w:t>
      </w:r>
      <w:r w:rsidR="0030477A">
        <w:rPr>
          <w:rFonts w:ascii="Arial" w:hAnsi="Arial" w:cs="Arial"/>
          <w:sz w:val="18"/>
          <w:szCs w:val="18"/>
        </w:rPr>
        <w:t>proper form</w:t>
      </w:r>
      <w:r w:rsidR="004610BA">
        <w:rPr>
          <w:rFonts w:ascii="Arial" w:hAnsi="Arial" w:cs="Arial"/>
          <w:sz w:val="18"/>
          <w:szCs w:val="18"/>
        </w:rPr>
        <w:t>s as indicated in item 1 (a)</w:t>
      </w:r>
      <w:r w:rsidR="0027000C">
        <w:rPr>
          <w:rFonts w:ascii="Arial" w:hAnsi="Arial" w:cs="Arial"/>
          <w:sz w:val="18"/>
          <w:szCs w:val="18"/>
        </w:rPr>
        <w:t xml:space="preserve"> and</w:t>
      </w:r>
      <w:r w:rsidR="001D7F78">
        <w:rPr>
          <w:rFonts w:ascii="Arial" w:hAnsi="Arial" w:cs="Arial"/>
          <w:sz w:val="18"/>
          <w:szCs w:val="18"/>
        </w:rPr>
        <w:t xml:space="preserve"> (</w:t>
      </w:r>
      <w:r w:rsidR="004610BA">
        <w:rPr>
          <w:rFonts w:ascii="Arial" w:hAnsi="Arial" w:cs="Arial"/>
          <w:sz w:val="18"/>
          <w:szCs w:val="18"/>
        </w:rPr>
        <w:t>b) above</w:t>
      </w:r>
      <w:r w:rsidR="0030477A">
        <w:rPr>
          <w:rFonts w:ascii="Arial" w:hAnsi="Arial" w:cs="Arial"/>
          <w:sz w:val="18"/>
          <w:szCs w:val="18"/>
        </w:rPr>
        <w:t xml:space="preserve"> in order to receive your secure password and user ID </w:t>
      </w:r>
      <w:r w:rsidR="00E36846">
        <w:rPr>
          <w:rFonts w:ascii="Arial" w:hAnsi="Arial" w:cs="Arial"/>
          <w:sz w:val="18"/>
          <w:szCs w:val="18"/>
        </w:rPr>
        <w:t xml:space="preserve">with instructions </w:t>
      </w:r>
      <w:r w:rsidR="0030477A">
        <w:rPr>
          <w:rFonts w:ascii="Arial" w:hAnsi="Arial" w:cs="Arial"/>
          <w:sz w:val="18"/>
          <w:szCs w:val="18"/>
        </w:rPr>
        <w:t xml:space="preserve">allowing access to the online bidding platform. </w:t>
      </w:r>
    </w:p>
    <w:p w14:paraId="644AE03B" w14:textId="77777777" w:rsidR="000C4ABE" w:rsidRPr="00223704" w:rsidRDefault="000C4ABE" w:rsidP="005C07DC">
      <w:pPr>
        <w:jc w:val="both"/>
        <w:outlineLvl w:val="0"/>
        <w:rPr>
          <w:rFonts w:ascii="Arial" w:hAnsi="Arial" w:cs="Arial"/>
          <w:b/>
          <w:sz w:val="18"/>
          <w:szCs w:val="18"/>
        </w:rPr>
      </w:pPr>
    </w:p>
    <w:p w14:paraId="27892FD8" w14:textId="77777777" w:rsidR="0038278A" w:rsidRPr="00223704" w:rsidRDefault="00A614DC" w:rsidP="005C07DC">
      <w:pPr>
        <w:jc w:val="both"/>
        <w:outlineLvl w:val="0"/>
        <w:rPr>
          <w:rFonts w:ascii="Arial" w:hAnsi="Arial" w:cs="Arial"/>
          <w:b/>
          <w:sz w:val="18"/>
          <w:szCs w:val="18"/>
        </w:rPr>
      </w:pPr>
      <w:r>
        <w:rPr>
          <w:rFonts w:ascii="Arial" w:hAnsi="Arial" w:cs="Arial"/>
          <w:b/>
          <w:sz w:val="18"/>
          <w:szCs w:val="18"/>
        </w:rPr>
        <w:t xml:space="preserve">7.  </w:t>
      </w:r>
      <w:r w:rsidR="00E56848">
        <w:rPr>
          <w:rFonts w:ascii="Arial" w:hAnsi="Arial" w:cs="Arial"/>
          <w:b/>
          <w:sz w:val="18"/>
          <w:szCs w:val="18"/>
        </w:rPr>
        <w:t>DEFAULT:</w:t>
      </w:r>
    </w:p>
    <w:p w14:paraId="54FD4756" w14:textId="77777777" w:rsidR="0038278A" w:rsidRPr="00223704" w:rsidRDefault="00E56848" w:rsidP="0038278A">
      <w:pPr>
        <w:jc w:val="both"/>
        <w:rPr>
          <w:rFonts w:ascii="Arial" w:hAnsi="Arial" w:cs="Arial"/>
          <w:sz w:val="18"/>
          <w:szCs w:val="18"/>
        </w:rPr>
      </w:pPr>
      <w:r>
        <w:rPr>
          <w:rFonts w:ascii="Arial" w:hAnsi="Arial" w:cs="Arial"/>
          <w:sz w:val="18"/>
          <w:szCs w:val="18"/>
        </w:rPr>
        <w:t>If the Buyer fails to c</w:t>
      </w:r>
      <w:r w:rsidR="006145B8">
        <w:rPr>
          <w:rFonts w:ascii="Arial" w:hAnsi="Arial" w:cs="Arial"/>
          <w:sz w:val="18"/>
          <w:szCs w:val="18"/>
        </w:rPr>
        <w:t>omply with any of these Terms and Conditions</w:t>
      </w:r>
      <w:r>
        <w:rPr>
          <w:rFonts w:ascii="Arial" w:hAnsi="Arial" w:cs="Arial"/>
          <w:sz w:val="18"/>
          <w:szCs w:val="18"/>
        </w:rPr>
        <w:t>, or if the Closing</w:t>
      </w:r>
      <w:r w:rsidR="00941014">
        <w:rPr>
          <w:rFonts w:ascii="Arial" w:hAnsi="Arial" w:cs="Arial"/>
          <w:sz w:val="18"/>
          <w:szCs w:val="18"/>
        </w:rPr>
        <w:t xml:space="preserve"> shall not occu</w:t>
      </w:r>
      <w:r w:rsidR="006145B8">
        <w:rPr>
          <w:rFonts w:ascii="Arial" w:hAnsi="Arial" w:cs="Arial"/>
          <w:sz w:val="18"/>
          <w:szCs w:val="18"/>
        </w:rPr>
        <w:t xml:space="preserve">r on or before </w:t>
      </w:r>
      <w:r w:rsidR="001C50F8">
        <w:rPr>
          <w:rFonts w:ascii="Arial" w:hAnsi="Arial" w:cs="Arial"/>
          <w:sz w:val="18"/>
          <w:szCs w:val="18"/>
        </w:rPr>
        <w:t xml:space="preserve">30 business days from </w:t>
      </w:r>
      <w:r w:rsidR="00A4641E">
        <w:rPr>
          <w:rFonts w:ascii="Arial" w:hAnsi="Arial" w:cs="Arial"/>
          <w:sz w:val="18"/>
          <w:szCs w:val="18"/>
        </w:rPr>
        <w:t xml:space="preserve">the </w:t>
      </w:r>
      <w:r w:rsidR="001C50F8">
        <w:rPr>
          <w:rFonts w:ascii="Arial" w:hAnsi="Arial" w:cs="Arial"/>
          <w:sz w:val="18"/>
          <w:szCs w:val="18"/>
        </w:rPr>
        <w:t>executed Real Estate Purchase Agreement</w:t>
      </w:r>
      <w:r>
        <w:rPr>
          <w:rFonts w:ascii="Arial" w:hAnsi="Arial" w:cs="Arial"/>
          <w:sz w:val="18"/>
          <w:szCs w:val="18"/>
        </w:rPr>
        <w:t xml:space="preserve"> because of the fault of Buyer, the Seller may retain the</w:t>
      </w:r>
      <w:r w:rsidR="00E414EA">
        <w:rPr>
          <w:rFonts w:ascii="Arial" w:hAnsi="Arial" w:cs="Arial"/>
          <w:sz w:val="18"/>
          <w:szCs w:val="18"/>
        </w:rPr>
        <w:t xml:space="preserve"> earnest money deposit and any</w:t>
      </w:r>
      <w:r>
        <w:rPr>
          <w:rFonts w:ascii="Arial" w:hAnsi="Arial" w:cs="Arial"/>
          <w:sz w:val="18"/>
          <w:szCs w:val="18"/>
        </w:rPr>
        <w:t xml:space="preserve"> required deposit(s) under the Agreement as liquidated damages and not as a penalty. By retaining the</w:t>
      </w:r>
      <w:r w:rsidR="00E414EA">
        <w:rPr>
          <w:rFonts w:ascii="Arial" w:hAnsi="Arial" w:cs="Arial"/>
          <w:sz w:val="18"/>
          <w:szCs w:val="18"/>
        </w:rPr>
        <w:t xml:space="preserve"> d</w:t>
      </w:r>
      <w:r>
        <w:rPr>
          <w:rFonts w:ascii="Arial" w:hAnsi="Arial" w:cs="Arial"/>
          <w:sz w:val="18"/>
          <w:szCs w:val="18"/>
        </w:rPr>
        <w:t>eposit</w:t>
      </w:r>
      <w:r w:rsidR="00E414EA">
        <w:rPr>
          <w:rFonts w:ascii="Arial" w:hAnsi="Arial" w:cs="Arial"/>
          <w:sz w:val="18"/>
          <w:szCs w:val="18"/>
        </w:rPr>
        <w:t>s</w:t>
      </w:r>
      <w:r>
        <w:rPr>
          <w:rFonts w:ascii="Arial" w:hAnsi="Arial" w:cs="Arial"/>
          <w:sz w:val="18"/>
          <w:szCs w:val="18"/>
        </w:rPr>
        <w:t>, Seller does not waive any right or remedies it may have because of the Buyer’s default.  It is intended hereby that all of the rights and remedies of Seller available either pursuant to the terms of this Agreement, or under the law or otherwise, are cumulative and not exclusive of any other such right or remedy.</w:t>
      </w:r>
    </w:p>
    <w:p w14:paraId="13A68E3A" w14:textId="77777777" w:rsidR="000C4ABE" w:rsidRPr="00223704" w:rsidRDefault="000C4ABE" w:rsidP="005C07DC">
      <w:pPr>
        <w:jc w:val="both"/>
        <w:outlineLvl w:val="0"/>
        <w:rPr>
          <w:rFonts w:ascii="Arial" w:hAnsi="Arial" w:cs="Arial"/>
          <w:b/>
          <w:sz w:val="18"/>
          <w:szCs w:val="18"/>
        </w:rPr>
      </w:pPr>
    </w:p>
    <w:p w14:paraId="77AB14B1" w14:textId="77777777" w:rsidR="0038278A" w:rsidRPr="00223704" w:rsidRDefault="0045271E" w:rsidP="005C07DC">
      <w:pPr>
        <w:jc w:val="both"/>
        <w:outlineLvl w:val="0"/>
        <w:rPr>
          <w:rFonts w:ascii="Arial" w:hAnsi="Arial" w:cs="Arial"/>
          <w:sz w:val="18"/>
          <w:szCs w:val="18"/>
        </w:rPr>
      </w:pPr>
      <w:r>
        <w:rPr>
          <w:rFonts w:ascii="Arial" w:hAnsi="Arial" w:cs="Arial"/>
          <w:b/>
          <w:sz w:val="18"/>
          <w:szCs w:val="18"/>
        </w:rPr>
        <w:t xml:space="preserve">8.  </w:t>
      </w:r>
      <w:r w:rsidR="00E56848">
        <w:rPr>
          <w:rFonts w:ascii="Arial" w:hAnsi="Arial" w:cs="Arial"/>
          <w:b/>
          <w:sz w:val="18"/>
          <w:szCs w:val="18"/>
        </w:rPr>
        <w:t>REPRESENTATIONS:</w:t>
      </w:r>
    </w:p>
    <w:p w14:paraId="7945D165" w14:textId="77777777" w:rsidR="0038278A" w:rsidRPr="00223704" w:rsidRDefault="00E56848" w:rsidP="0038278A">
      <w:pPr>
        <w:jc w:val="both"/>
        <w:rPr>
          <w:rFonts w:ascii="Arial" w:hAnsi="Arial" w:cs="Arial"/>
          <w:sz w:val="18"/>
          <w:szCs w:val="18"/>
        </w:rPr>
      </w:pPr>
      <w:r>
        <w:rPr>
          <w:rFonts w:ascii="Arial" w:hAnsi="Arial" w:cs="Arial"/>
          <w:sz w:val="18"/>
          <w:szCs w:val="18"/>
        </w:rPr>
        <w:t>All information was derived from sources believed to be correct, but is not guaranteed. Bidders shall rely entirely on their own information, judgment, a</w:t>
      </w:r>
      <w:r w:rsidR="00941014">
        <w:rPr>
          <w:rFonts w:ascii="Arial" w:hAnsi="Arial" w:cs="Arial"/>
          <w:sz w:val="18"/>
          <w:szCs w:val="18"/>
        </w:rPr>
        <w:t>nd inspection of the Property</w:t>
      </w:r>
      <w:r>
        <w:rPr>
          <w:rFonts w:ascii="Arial" w:hAnsi="Arial" w:cs="Arial"/>
          <w:sz w:val="18"/>
          <w:szCs w:val="18"/>
        </w:rPr>
        <w:t xml:space="preserve"> and recor</w:t>
      </w:r>
      <w:r w:rsidR="00C36B4D">
        <w:rPr>
          <w:rFonts w:ascii="Arial" w:hAnsi="Arial" w:cs="Arial"/>
          <w:sz w:val="18"/>
          <w:szCs w:val="18"/>
        </w:rPr>
        <w:t xml:space="preserve">ds. Neither Seller, </w:t>
      </w:r>
      <w:r>
        <w:rPr>
          <w:rFonts w:ascii="Arial" w:hAnsi="Arial" w:cs="Arial"/>
          <w:sz w:val="18"/>
          <w:szCs w:val="18"/>
        </w:rPr>
        <w:t>Broker,</w:t>
      </w:r>
      <w:r w:rsidR="006145B8">
        <w:rPr>
          <w:rFonts w:ascii="Arial" w:hAnsi="Arial" w:cs="Arial"/>
          <w:sz w:val="18"/>
          <w:szCs w:val="18"/>
        </w:rPr>
        <w:t xml:space="preserve"> Auctioneer</w:t>
      </w:r>
      <w:r>
        <w:rPr>
          <w:rFonts w:ascii="Arial" w:hAnsi="Arial" w:cs="Arial"/>
          <w:sz w:val="18"/>
          <w:szCs w:val="18"/>
        </w:rPr>
        <w:t xml:space="preserve"> its Agents nor Sub-Agents makes any representation or warranties as to the accuracy or completeness of any information provided. All sizes, dimensions, drawings are approximations only.</w:t>
      </w:r>
    </w:p>
    <w:p w14:paraId="067EFCB7" w14:textId="77777777" w:rsidR="000C4ABE" w:rsidRPr="00223704" w:rsidRDefault="000C4ABE" w:rsidP="005C07DC">
      <w:pPr>
        <w:jc w:val="both"/>
        <w:outlineLvl w:val="0"/>
        <w:rPr>
          <w:rFonts w:ascii="Arial" w:hAnsi="Arial" w:cs="Arial"/>
          <w:b/>
          <w:sz w:val="18"/>
          <w:szCs w:val="18"/>
        </w:rPr>
      </w:pPr>
    </w:p>
    <w:p w14:paraId="50B1B70B" w14:textId="77777777" w:rsidR="00C20DA6" w:rsidRPr="00E11B85" w:rsidRDefault="00E56848" w:rsidP="00C20DA6">
      <w:pPr>
        <w:pStyle w:val="Default"/>
        <w:jc w:val="both"/>
        <w:rPr>
          <w:color w:val="auto"/>
          <w:sz w:val="18"/>
          <w:szCs w:val="18"/>
        </w:rPr>
      </w:pPr>
      <w:r>
        <w:rPr>
          <w:b/>
          <w:sz w:val="18"/>
          <w:szCs w:val="18"/>
        </w:rPr>
        <w:t xml:space="preserve">9.  </w:t>
      </w:r>
      <w:r w:rsidR="00D02515" w:rsidRPr="00E11B85">
        <w:rPr>
          <w:b/>
          <w:color w:val="auto"/>
          <w:sz w:val="18"/>
          <w:szCs w:val="18"/>
        </w:rPr>
        <w:t>OFFICE OF FOREIGN ASSETS CONTROL (OFAC) COMPLIANCE</w:t>
      </w:r>
      <w:r w:rsidR="00D02515" w:rsidRPr="00E11B85">
        <w:rPr>
          <w:color w:val="auto"/>
          <w:sz w:val="18"/>
          <w:szCs w:val="18"/>
        </w:rPr>
        <w:t xml:space="preserve">: </w:t>
      </w:r>
    </w:p>
    <w:p w14:paraId="4CC81489" w14:textId="77777777" w:rsidR="00D02515" w:rsidRPr="00D02515" w:rsidRDefault="0045271E" w:rsidP="00D02515">
      <w:pPr>
        <w:pStyle w:val="Default"/>
        <w:jc w:val="both"/>
        <w:rPr>
          <w:sz w:val="18"/>
          <w:szCs w:val="18"/>
        </w:rPr>
      </w:pPr>
      <w:r>
        <w:rPr>
          <w:color w:val="auto"/>
          <w:sz w:val="18"/>
          <w:szCs w:val="18"/>
        </w:rPr>
        <w:t>All bidders are subject to</w:t>
      </w:r>
      <w:r w:rsidR="00D02515" w:rsidRPr="00D02515">
        <w:rPr>
          <w:color w:val="auto"/>
          <w:sz w:val="18"/>
          <w:szCs w:val="18"/>
        </w:rPr>
        <w:t xml:space="preserve"> providing appropriate government identification that includes full legal name and date of birt</w:t>
      </w:r>
      <w:r>
        <w:rPr>
          <w:color w:val="auto"/>
          <w:sz w:val="18"/>
          <w:szCs w:val="18"/>
        </w:rPr>
        <w:t>h. In addition, all bidders are subject to</w:t>
      </w:r>
      <w:r w:rsidR="00D02515" w:rsidRPr="00D02515">
        <w:rPr>
          <w:color w:val="auto"/>
          <w:sz w:val="18"/>
          <w:szCs w:val="18"/>
        </w:rPr>
        <w:t xml:space="preserve"> be</w:t>
      </w:r>
      <w:r>
        <w:rPr>
          <w:color w:val="auto"/>
          <w:sz w:val="18"/>
          <w:szCs w:val="18"/>
        </w:rPr>
        <w:t>ing</w:t>
      </w:r>
      <w:r w:rsidR="00D02515" w:rsidRPr="00D02515">
        <w:rPr>
          <w:color w:val="auto"/>
          <w:sz w:val="18"/>
          <w:szCs w:val="18"/>
        </w:rPr>
        <w:t xml:space="preserve"> required to disclose their place of birth. By providing this information bidde</w:t>
      </w:r>
      <w:r w:rsidR="00C36B4D">
        <w:rPr>
          <w:color w:val="auto"/>
          <w:sz w:val="18"/>
          <w:szCs w:val="18"/>
        </w:rPr>
        <w:t>rs agree to allow Seller</w:t>
      </w:r>
      <w:r w:rsidR="00D02515" w:rsidRPr="00D02515">
        <w:rPr>
          <w:color w:val="auto"/>
          <w:sz w:val="18"/>
          <w:szCs w:val="18"/>
        </w:rPr>
        <w:t xml:space="preserve"> to perform a search of the Specially Designated Nationals List, Blocked Persons List and Sanctioned Country List provided by the United States Office of Forei</w:t>
      </w:r>
      <w:r w:rsidR="00C36B4D">
        <w:rPr>
          <w:color w:val="auto"/>
          <w:sz w:val="18"/>
          <w:szCs w:val="18"/>
        </w:rPr>
        <w:t>gn Assets Control. Seller</w:t>
      </w:r>
      <w:r w:rsidR="00D02515" w:rsidRPr="00D02515">
        <w:rPr>
          <w:color w:val="auto"/>
          <w:sz w:val="18"/>
          <w:szCs w:val="18"/>
        </w:rPr>
        <w:t xml:space="preserve"> reserves the right to reject any bidder from registration after this search has been completed. By regi</w:t>
      </w:r>
      <w:r>
        <w:rPr>
          <w:color w:val="auto"/>
          <w:sz w:val="18"/>
          <w:szCs w:val="18"/>
        </w:rPr>
        <w:t xml:space="preserve">stering </w:t>
      </w:r>
      <w:r w:rsidR="00D02515" w:rsidRPr="00D02515">
        <w:rPr>
          <w:color w:val="auto"/>
          <w:sz w:val="18"/>
          <w:szCs w:val="18"/>
        </w:rPr>
        <w:t>all b</w:t>
      </w:r>
      <w:r w:rsidR="00D02515" w:rsidRPr="00D02515">
        <w:rPr>
          <w:bCs/>
          <w:color w:val="auto"/>
          <w:sz w:val="18"/>
          <w:szCs w:val="18"/>
        </w:rPr>
        <w:t xml:space="preserve">idders </w:t>
      </w:r>
      <w:r w:rsidR="00D02515" w:rsidRPr="00D02515">
        <w:rPr>
          <w:color w:val="auto"/>
          <w:sz w:val="18"/>
          <w:szCs w:val="18"/>
        </w:rPr>
        <w:t>agree to abide by all of th</w:t>
      </w:r>
      <w:r w:rsidR="006145B8">
        <w:rPr>
          <w:color w:val="auto"/>
          <w:sz w:val="18"/>
          <w:szCs w:val="18"/>
        </w:rPr>
        <w:t>es</w:t>
      </w:r>
      <w:r w:rsidR="00D02515" w:rsidRPr="00D02515">
        <w:rPr>
          <w:color w:val="auto"/>
          <w:sz w:val="18"/>
          <w:szCs w:val="18"/>
        </w:rPr>
        <w:t>e Terms</w:t>
      </w:r>
      <w:r w:rsidR="006145B8">
        <w:rPr>
          <w:color w:val="auto"/>
          <w:sz w:val="18"/>
          <w:szCs w:val="18"/>
        </w:rPr>
        <w:t xml:space="preserve"> and Conditions</w:t>
      </w:r>
      <w:r w:rsidR="00D02515" w:rsidRPr="00D02515">
        <w:rPr>
          <w:color w:val="auto"/>
          <w:sz w:val="18"/>
          <w:szCs w:val="18"/>
        </w:rPr>
        <w:t>.</w:t>
      </w:r>
    </w:p>
    <w:p w14:paraId="32C8A90E" w14:textId="77777777" w:rsidR="00C20DA6" w:rsidRPr="00223704" w:rsidRDefault="00C20DA6" w:rsidP="005C07DC">
      <w:pPr>
        <w:jc w:val="both"/>
        <w:outlineLvl w:val="0"/>
        <w:rPr>
          <w:rFonts w:ascii="Arial" w:hAnsi="Arial" w:cs="Arial"/>
          <w:b/>
          <w:sz w:val="18"/>
          <w:szCs w:val="18"/>
        </w:rPr>
      </w:pPr>
    </w:p>
    <w:p w14:paraId="570A5D65" w14:textId="77777777" w:rsidR="0038278A" w:rsidRPr="00223704" w:rsidRDefault="00E56848" w:rsidP="005C07DC">
      <w:pPr>
        <w:jc w:val="both"/>
        <w:outlineLvl w:val="0"/>
        <w:rPr>
          <w:rFonts w:ascii="Arial" w:hAnsi="Arial" w:cs="Arial"/>
          <w:b/>
          <w:sz w:val="18"/>
          <w:szCs w:val="18"/>
        </w:rPr>
      </w:pPr>
      <w:r>
        <w:rPr>
          <w:rFonts w:ascii="Arial" w:hAnsi="Arial" w:cs="Arial"/>
          <w:b/>
          <w:sz w:val="18"/>
          <w:szCs w:val="18"/>
        </w:rPr>
        <w:t xml:space="preserve">10. </w:t>
      </w:r>
      <w:r w:rsidR="001C50F8">
        <w:rPr>
          <w:rFonts w:ascii="Arial" w:hAnsi="Arial" w:cs="Arial"/>
          <w:b/>
          <w:sz w:val="18"/>
          <w:szCs w:val="18"/>
        </w:rPr>
        <w:t xml:space="preserve">COOPERATING </w:t>
      </w:r>
      <w:r>
        <w:rPr>
          <w:rFonts w:ascii="Arial" w:hAnsi="Arial" w:cs="Arial"/>
          <w:b/>
          <w:sz w:val="18"/>
          <w:szCs w:val="18"/>
        </w:rPr>
        <w:t xml:space="preserve">BROKER PARTICIPATION: </w:t>
      </w:r>
    </w:p>
    <w:p w14:paraId="43ADC754" w14:textId="77777777" w:rsidR="001C50F8" w:rsidRPr="00F86F0C" w:rsidRDefault="001C50F8" w:rsidP="001C50F8">
      <w:pPr>
        <w:shd w:val="clear" w:color="auto" w:fill="FFFFFF"/>
        <w:rPr>
          <w:rFonts w:ascii="Arial" w:hAnsi="Arial" w:cs="Arial"/>
          <w:color w:val="222222"/>
          <w:sz w:val="19"/>
          <w:szCs w:val="19"/>
        </w:rPr>
      </w:pPr>
    </w:p>
    <w:p w14:paraId="7CC4C0F9"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To qualify for a cooperating broker fee:</w:t>
      </w:r>
    </w:p>
    <w:p w14:paraId="232BFA08" w14:textId="77777777" w:rsidR="001C50F8" w:rsidRPr="00F86F0C" w:rsidRDefault="001C50F8" w:rsidP="001C50F8">
      <w:pPr>
        <w:shd w:val="clear" w:color="auto" w:fill="FFFFFF"/>
        <w:rPr>
          <w:rFonts w:ascii="Arial" w:hAnsi="Arial" w:cs="Arial"/>
          <w:color w:val="222222"/>
          <w:sz w:val="19"/>
          <w:szCs w:val="19"/>
        </w:rPr>
      </w:pPr>
    </w:p>
    <w:p w14:paraId="6923DC32"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1.  Broker must agree to the</w:t>
      </w:r>
      <w:r w:rsidR="00B47835">
        <w:rPr>
          <w:rFonts w:ascii="Arial" w:hAnsi="Arial" w:cs="Arial"/>
          <w:color w:val="222222"/>
          <w:sz w:val="19"/>
          <w:szCs w:val="19"/>
        </w:rPr>
        <w:t>se</w:t>
      </w:r>
      <w:r w:rsidRPr="00F86F0C">
        <w:rPr>
          <w:rFonts w:ascii="Arial" w:hAnsi="Arial" w:cs="Arial"/>
          <w:color w:val="222222"/>
          <w:sz w:val="19"/>
          <w:szCs w:val="19"/>
        </w:rPr>
        <w:t xml:space="preserve"> terms and conditions.</w:t>
      </w:r>
    </w:p>
    <w:p w14:paraId="1FC35B75" w14:textId="77777777" w:rsidR="001C50F8" w:rsidRDefault="001C50F8" w:rsidP="001C50F8">
      <w:pPr>
        <w:shd w:val="clear" w:color="auto" w:fill="FFFFFF"/>
        <w:rPr>
          <w:rFonts w:ascii="Arial" w:hAnsi="Arial" w:cs="Arial"/>
          <w:color w:val="222222"/>
          <w:sz w:val="19"/>
          <w:szCs w:val="19"/>
        </w:rPr>
      </w:pPr>
    </w:p>
    <w:p w14:paraId="2498638F" w14:textId="77777777" w:rsidR="001C50F8" w:rsidRPr="00F86F0C" w:rsidRDefault="001C50F8" w:rsidP="001C50F8">
      <w:pPr>
        <w:shd w:val="clear" w:color="auto" w:fill="FFFFFF"/>
        <w:rPr>
          <w:rFonts w:ascii="Arial" w:hAnsi="Arial" w:cs="Arial"/>
          <w:color w:val="222222"/>
          <w:sz w:val="19"/>
          <w:szCs w:val="19"/>
        </w:rPr>
      </w:pPr>
      <w:r>
        <w:rPr>
          <w:rFonts w:ascii="Arial" w:hAnsi="Arial" w:cs="Arial"/>
          <w:color w:val="222222"/>
          <w:sz w:val="19"/>
          <w:szCs w:val="19"/>
          <w:shd w:val="clear" w:color="auto" w:fill="FFFFFF"/>
        </w:rPr>
        <w:t>2.  Broker is not eligible for a commission if they are a family member or an affiliate of the client they represent.</w:t>
      </w:r>
    </w:p>
    <w:p w14:paraId="05302671" w14:textId="77777777" w:rsidR="001C50F8" w:rsidRPr="00F86F0C" w:rsidRDefault="001C50F8" w:rsidP="001C50F8">
      <w:pPr>
        <w:shd w:val="clear" w:color="auto" w:fill="FFFFFF"/>
        <w:rPr>
          <w:rFonts w:ascii="Arial" w:hAnsi="Arial" w:cs="Arial"/>
          <w:color w:val="222222"/>
          <w:sz w:val="19"/>
          <w:szCs w:val="19"/>
        </w:rPr>
      </w:pPr>
    </w:p>
    <w:p w14:paraId="233F6716" w14:textId="77777777" w:rsidR="001C50F8"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3.  Broker must be licensed in the state where the property is located.</w:t>
      </w:r>
    </w:p>
    <w:p w14:paraId="52628D02" w14:textId="77777777" w:rsidR="00653AD6" w:rsidRDefault="00653AD6" w:rsidP="001C50F8">
      <w:pPr>
        <w:shd w:val="clear" w:color="auto" w:fill="FFFFFF"/>
        <w:rPr>
          <w:rFonts w:ascii="Arial" w:hAnsi="Arial" w:cs="Arial"/>
          <w:color w:val="222222"/>
          <w:sz w:val="19"/>
          <w:szCs w:val="19"/>
        </w:rPr>
      </w:pPr>
    </w:p>
    <w:p w14:paraId="29C873A6" w14:textId="77777777" w:rsidR="00653AD6" w:rsidRPr="00F86F0C" w:rsidRDefault="00653AD6" w:rsidP="001C50F8">
      <w:pPr>
        <w:shd w:val="clear" w:color="auto" w:fill="FFFFFF"/>
        <w:rPr>
          <w:rFonts w:ascii="Arial" w:hAnsi="Arial" w:cs="Arial"/>
          <w:color w:val="222222"/>
          <w:sz w:val="19"/>
          <w:szCs w:val="19"/>
        </w:rPr>
      </w:pPr>
      <w:r>
        <w:rPr>
          <w:rFonts w:ascii="Arial" w:hAnsi="Arial" w:cs="Arial"/>
          <w:color w:val="222222"/>
          <w:sz w:val="19"/>
          <w:szCs w:val="19"/>
        </w:rPr>
        <w:t xml:space="preserve">4.  </w:t>
      </w:r>
      <w:r w:rsidR="0098634B">
        <w:rPr>
          <w:rFonts w:ascii="Arial" w:hAnsi="Arial" w:cs="Arial"/>
          <w:color w:val="222222"/>
          <w:sz w:val="19"/>
          <w:szCs w:val="19"/>
        </w:rPr>
        <w:t>Broker must register their client(s) under “Register Broker” </w:t>
      </w:r>
      <w:r w:rsidR="0098634B">
        <w:rPr>
          <w:rFonts w:ascii="Arial" w:hAnsi="Arial" w:cs="Arial"/>
          <w:color w:val="222222"/>
          <w:sz w:val="18"/>
          <w:szCs w:val="18"/>
        </w:rPr>
        <w:t>on the website at </w:t>
      </w:r>
      <w:hyperlink r:id="rId9" w:tgtFrame="_blank" w:history="1">
        <w:r w:rsidR="0004371B">
          <w:rPr>
            <w:rStyle w:val="Hyperlink"/>
            <w:rFonts w:ascii="Arial" w:hAnsi="Arial" w:cs="Arial"/>
            <w:color w:val="1155CC"/>
            <w:sz w:val="18"/>
            <w:szCs w:val="18"/>
          </w:rPr>
          <w:t>www.awproperties.com</w:t>
        </w:r>
      </w:hyperlink>
      <w:r w:rsidR="0098634B">
        <w:rPr>
          <w:color w:val="222222"/>
          <w:shd w:val="clear" w:color="auto" w:fill="FFFFFF"/>
        </w:rPr>
        <w:t> </w:t>
      </w:r>
      <w:r w:rsidR="0098634B">
        <w:rPr>
          <w:rFonts w:ascii="Arial" w:hAnsi="Arial" w:cs="Arial"/>
          <w:color w:val="222222"/>
          <w:sz w:val="19"/>
          <w:szCs w:val="19"/>
        </w:rPr>
        <w:t>by the close of business one day prior to when the online auction bidding period begins or before their client submits an offer.</w:t>
      </w:r>
    </w:p>
    <w:p w14:paraId="0A096CB1" w14:textId="77777777" w:rsidR="001C50F8" w:rsidRPr="00F86F0C" w:rsidRDefault="001C50F8" w:rsidP="001C50F8">
      <w:pPr>
        <w:shd w:val="clear" w:color="auto" w:fill="FFFFFF"/>
        <w:rPr>
          <w:rFonts w:ascii="Arial" w:hAnsi="Arial" w:cs="Arial"/>
          <w:color w:val="222222"/>
          <w:sz w:val="19"/>
          <w:szCs w:val="19"/>
        </w:rPr>
      </w:pPr>
    </w:p>
    <w:p w14:paraId="269B7D6C" w14:textId="77777777" w:rsidR="001C50F8" w:rsidRPr="00F86F0C" w:rsidRDefault="00653AD6" w:rsidP="001C50F8">
      <w:pPr>
        <w:shd w:val="clear" w:color="auto" w:fill="FFFFFF"/>
        <w:rPr>
          <w:rFonts w:ascii="Arial" w:hAnsi="Arial" w:cs="Arial"/>
          <w:color w:val="222222"/>
          <w:sz w:val="19"/>
          <w:szCs w:val="19"/>
        </w:rPr>
      </w:pPr>
      <w:r>
        <w:rPr>
          <w:rFonts w:ascii="Arial" w:hAnsi="Arial" w:cs="Arial"/>
          <w:color w:val="222222"/>
          <w:sz w:val="19"/>
          <w:szCs w:val="19"/>
        </w:rPr>
        <w:t>5</w:t>
      </w:r>
      <w:r w:rsidR="001C50F8" w:rsidRPr="00F86F0C">
        <w:rPr>
          <w:rFonts w:ascii="Arial" w:hAnsi="Arial" w:cs="Arial"/>
          <w:color w:val="222222"/>
          <w:sz w:val="19"/>
          <w:szCs w:val="19"/>
        </w:rPr>
        <w:t>.  Broker must identify their client(s) before bidding opens or before the client submits an offer.</w:t>
      </w:r>
    </w:p>
    <w:p w14:paraId="362757C6" w14:textId="77777777" w:rsidR="001C50F8" w:rsidRPr="00F86F0C" w:rsidRDefault="001C50F8" w:rsidP="001C50F8">
      <w:pPr>
        <w:shd w:val="clear" w:color="auto" w:fill="FFFFFF"/>
        <w:rPr>
          <w:rFonts w:ascii="Arial" w:hAnsi="Arial" w:cs="Arial"/>
          <w:color w:val="222222"/>
          <w:sz w:val="19"/>
          <w:szCs w:val="19"/>
        </w:rPr>
      </w:pPr>
    </w:p>
    <w:p w14:paraId="1E5F21F8"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A cooperating broker fee is based on the Bid Price as specified in the Purchase and Sale Agreement and is only payable upon closing of a sale.</w:t>
      </w:r>
    </w:p>
    <w:p w14:paraId="42A6F52B" w14:textId="77777777" w:rsidR="001C50F8" w:rsidRDefault="001C50F8" w:rsidP="001C50F8">
      <w:pPr>
        <w:shd w:val="clear" w:color="auto" w:fill="FFFFFF"/>
        <w:rPr>
          <w:rFonts w:ascii="Arial" w:hAnsi="Arial" w:cs="Arial"/>
          <w:color w:val="222222"/>
          <w:sz w:val="19"/>
          <w:szCs w:val="19"/>
        </w:rPr>
      </w:pPr>
    </w:p>
    <w:p w14:paraId="1A1856CE" w14:textId="77777777" w:rsidR="001C50F8" w:rsidRPr="00F86F0C" w:rsidRDefault="001C50F8" w:rsidP="001C50F8">
      <w:pPr>
        <w:shd w:val="clear" w:color="auto" w:fill="FFFFFF"/>
        <w:rPr>
          <w:rFonts w:ascii="Arial" w:hAnsi="Arial" w:cs="Arial"/>
          <w:color w:val="222222"/>
          <w:sz w:val="19"/>
          <w:szCs w:val="19"/>
        </w:rPr>
      </w:pPr>
      <w:r w:rsidRPr="00F86F0C">
        <w:rPr>
          <w:rFonts w:ascii="Arial" w:hAnsi="Arial" w:cs="Arial"/>
          <w:color w:val="222222"/>
          <w:sz w:val="19"/>
          <w:szCs w:val="19"/>
        </w:rPr>
        <w:t>Two percent (2%) of the Winning Bid amount will be paid to a qualified Licensed Real Estate Broker (“Broker”) licensed in the state where the property is located and whose registered Buyer’s offer is accepted by the Seller and closes on the Property, provided the Broker is not prohibited by law from being paid such commission. To qualify for a commission, the Broker must register their prospect at </w:t>
      </w:r>
      <w:hyperlink r:id="rId10" w:tgtFrame="_blank" w:history="1">
        <w:r w:rsidR="0004371B">
          <w:rPr>
            <w:rFonts w:ascii="Arial" w:hAnsi="Arial" w:cs="Arial"/>
            <w:color w:val="1155CC"/>
            <w:sz w:val="19"/>
            <w:szCs w:val="19"/>
            <w:u w:val="single"/>
          </w:rPr>
          <w:t>www.awproperties.com</w:t>
        </w:r>
      </w:hyperlink>
      <w:r w:rsidRPr="00F86F0C">
        <w:rPr>
          <w:rFonts w:ascii="Arial" w:hAnsi="Arial" w:cs="Arial"/>
          <w:color w:val="222222"/>
          <w:sz w:val="19"/>
          <w:szCs w:val="19"/>
        </w:rPr>
        <w:t>. The Broker must identify their client(s) before bidding opens or before the client submits an offer. This registration must be received by the close of business one day prior to the Auction. The Broker must agree to the</w:t>
      </w:r>
      <w:r w:rsidR="00B47835">
        <w:rPr>
          <w:rFonts w:ascii="Arial" w:hAnsi="Arial" w:cs="Arial"/>
          <w:color w:val="222222"/>
          <w:sz w:val="19"/>
          <w:szCs w:val="19"/>
        </w:rPr>
        <w:t>se</w:t>
      </w:r>
      <w:r w:rsidRPr="00F86F0C">
        <w:rPr>
          <w:rFonts w:ascii="Arial" w:hAnsi="Arial" w:cs="Arial"/>
          <w:color w:val="222222"/>
          <w:sz w:val="19"/>
          <w:szCs w:val="19"/>
        </w:rPr>
        <w:t xml:space="preserve"> terms and conditions. The Broker cannot be a family member or an affiliate of the client they represent. Commissions will be paid only after closing and Seller receipt of proceeds. Brokers are not required to attend the closing. If a cooperating Broker has not met </w:t>
      </w:r>
      <w:proofErr w:type="gramStart"/>
      <w:r w:rsidRPr="00F86F0C">
        <w:rPr>
          <w:rFonts w:ascii="Arial" w:hAnsi="Arial" w:cs="Arial"/>
          <w:color w:val="222222"/>
          <w:sz w:val="19"/>
          <w:szCs w:val="19"/>
        </w:rPr>
        <w:t>all of</w:t>
      </w:r>
      <w:proofErr w:type="gramEnd"/>
      <w:r w:rsidRPr="00F86F0C">
        <w:rPr>
          <w:rFonts w:ascii="Arial" w:hAnsi="Arial" w:cs="Arial"/>
          <w:color w:val="222222"/>
          <w:sz w:val="19"/>
          <w:szCs w:val="19"/>
        </w:rPr>
        <w:t xml:space="preserve"> these requirements, no commission will be paid to the cooperating Broker, even if the cooperating Broker’s prospect purchases the Property. No oral registrations will be accepted. Under no circumstances whatsoever will any commission be paid if the sale does not close for any reason.</w:t>
      </w:r>
    </w:p>
    <w:p w14:paraId="32C6CAB1" w14:textId="77777777" w:rsidR="000C4ABE" w:rsidRPr="00223704" w:rsidRDefault="000C4ABE" w:rsidP="005C07DC">
      <w:pPr>
        <w:jc w:val="both"/>
        <w:outlineLvl w:val="0"/>
        <w:rPr>
          <w:rFonts w:ascii="Arial" w:hAnsi="Arial" w:cs="Arial"/>
          <w:b/>
          <w:sz w:val="18"/>
          <w:szCs w:val="18"/>
        </w:rPr>
      </w:pPr>
    </w:p>
    <w:p w14:paraId="0F5AC870" w14:textId="77777777" w:rsidR="0038278A" w:rsidRPr="00223704" w:rsidRDefault="007A6883" w:rsidP="005C07DC">
      <w:pPr>
        <w:jc w:val="both"/>
        <w:outlineLvl w:val="0"/>
        <w:rPr>
          <w:rFonts w:ascii="Arial" w:hAnsi="Arial" w:cs="Arial"/>
          <w:sz w:val="18"/>
          <w:szCs w:val="18"/>
        </w:rPr>
      </w:pPr>
      <w:r>
        <w:rPr>
          <w:rFonts w:ascii="Arial" w:hAnsi="Arial" w:cs="Arial"/>
          <w:b/>
          <w:sz w:val="18"/>
          <w:szCs w:val="18"/>
        </w:rPr>
        <w:t xml:space="preserve">11.  </w:t>
      </w:r>
      <w:r w:rsidR="00947870" w:rsidRPr="00947870">
        <w:rPr>
          <w:rFonts w:ascii="Arial" w:hAnsi="Arial" w:cs="Arial"/>
          <w:b/>
          <w:sz w:val="18"/>
          <w:szCs w:val="18"/>
        </w:rPr>
        <w:t>RESERVE AUCTION WITH MINIMUM BID:</w:t>
      </w:r>
    </w:p>
    <w:p w14:paraId="28C825E3" w14:textId="640D941E" w:rsidR="00A95FC5" w:rsidRPr="00223704" w:rsidRDefault="004F7EC2" w:rsidP="00A95FC5">
      <w:pPr>
        <w:jc w:val="both"/>
        <w:rPr>
          <w:rFonts w:ascii="Arial" w:hAnsi="Arial" w:cs="Arial"/>
          <w:sz w:val="18"/>
          <w:szCs w:val="18"/>
        </w:rPr>
      </w:pPr>
      <w:r w:rsidRPr="004F7EC2">
        <w:rPr>
          <w:rFonts w:ascii="Arial" w:hAnsi="Arial" w:cs="Arial"/>
          <w:sz w:val="18"/>
          <w:szCs w:val="18"/>
        </w:rPr>
        <w:t xml:space="preserve">This is a reserve auction.  The minimum bid (or published reserve) for this property is </w:t>
      </w:r>
      <w:r w:rsidR="00DC20AE" w:rsidRPr="00DC20AE">
        <w:rPr>
          <w:rFonts w:ascii="Arial" w:hAnsi="Arial" w:cs="Arial"/>
          <w:color w:val="000000"/>
          <w:sz w:val="18"/>
          <w:szCs w:val="18"/>
          <w:shd w:val="clear" w:color="auto" w:fill="FFFFFF"/>
        </w:rPr>
        <w:t>$</w:t>
      </w:r>
      <w:r w:rsidR="00E63B1A">
        <w:rPr>
          <w:rFonts w:ascii="Arial" w:hAnsi="Arial" w:cs="Arial"/>
          <w:color w:val="000000"/>
          <w:sz w:val="18"/>
          <w:szCs w:val="18"/>
          <w:shd w:val="clear" w:color="auto" w:fill="FFFFFF"/>
        </w:rPr>
        <w:t>251</w:t>
      </w:r>
      <w:r w:rsidR="00F671E1">
        <w:rPr>
          <w:rFonts w:ascii="Arial" w:hAnsi="Arial" w:cs="Arial"/>
          <w:color w:val="000000"/>
          <w:sz w:val="18"/>
          <w:szCs w:val="18"/>
          <w:shd w:val="clear" w:color="auto" w:fill="FFFFFF"/>
        </w:rPr>
        <w:t>,</w:t>
      </w:r>
      <w:r w:rsidR="00E63B1A">
        <w:rPr>
          <w:rFonts w:ascii="Arial" w:hAnsi="Arial" w:cs="Arial"/>
          <w:color w:val="000000"/>
          <w:sz w:val="18"/>
          <w:szCs w:val="18"/>
          <w:shd w:val="clear" w:color="auto" w:fill="FFFFFF"/>
        </w:rPr>
        <w:t>250</w:t>
      </w:r>
      <w:r w:rsidRPr="00DC20AE">
        <w:rPr>
          <w:rFonts w:ascii="Arial" w:hAnsi="Arial" w:cs="Arial"/>
          <w:sz w:val="18"/>
          <w:szCs w:val="18"/>
        </w:rPr>
        <w:t xml:space="preserve">. </w:t>
      </w:r>
      <w:r w:rsidRPr="004F7EC2">
        <w:rPr>
          <w:rFonts w:ascii="Arial" w:hAnsi="Arial" w:cs="Arial"/>
          <w:sz w:val="18"/>
          <w:szCs w:val="18"/>
        </w:rPr>
        <w:t xml:space="preserve"> If the final high bid is equal to or greater than the minimum bid, the seller has agreed to accept the final, high bid.</w:t>
      </w:r>
    </w:p>
    <w:p w14:paraId="21624DF5" w14:textId="77777777" w:rsidR="00C20DA6" w:rsidRPr="00223704" w:rsidRDefault="00C20DA6" w:rsidP="00A95FC5">
      <w:pPr>
        <w:jc w:val="both"/>
        <w:rPr>
          <w:rFonts w:ascii="Arial" w:hAnsi="Arial" w:cs="Arial"/>
          <w:sz w:val="18"/>
          <w:szCs w:val="18"/>
        </w:rPr>
      </w:pPr>
    </w:p>
    <w:p w14:paraId="53557756" w14:textId="77777777" w:rsidR="00C20DA6" w:rsidRPr="00223704" w:rsidRDefault="00D02515" w:rsidP="00C20DA6">
      <w:pPr>
        <w:jc w:val="both"/>
        <w:rPr>
          <w:rFonts w:ascii="Arial" w:hAnsi="Arial" w:cs="Arial"/>
          <w:sz w:val="18"/>
          <w:szCs w:val="18"/>
        </w:rPr>
      </w:pPr>
      <w:r w:rsidRPr="00D02515">
        <w:rPr>
          <w:rFonts w:ascii="Arial" w:hAnsi="Arial" w:cs="Arial"/>
          <w:b/>
          <w:sz w:val="18"/>
          <w:szCs w:val="18"/>
        </w:rPr>
        <w:t>1</w:t>
      </w:r>
      <w:r w:rsidR="00D7130A">
        <w:rPr>
          <w:rFonts w:ascii="Arial" w:hAnsi="Arial" w:cs="Arial"/>
          <w:b/>
          <w:sz w:val="18"/>
          <w:szCs w:val="18"/>
        </w:rPr>
        <w:t>2</w:t>
      </w:r>
      <w:r w:rsidR="008250BC">
        <w:rPr>
          <w:rFonts w:ascii="Arial" w:hAnsi="Arial" w:cs="Arial"/>
          <w:b/>
          <w:sz w:val="18"/>
          <w:szCs w:val="18"/>
        </w:rPr>
        <w:t>.</w:t>
      </w:r>
      <w:r w:rsidR="00E56848">
        <w:rPr>
          <w:rFonts w:ascii="Arial" w:hAnsi="Arial" w:cs="Arial"/>
          <w:sz w:val="18"/>
          <w:szCs w:val="18"/>
        </w:rPr>
        <w:t xml:space="preserve"> </w:t>
      </w:r>
      <w:r w:rsidR="00D7130A">
        <w:rPr>
          <w:rFonts w:ascii="Arial" w:hAnsi="Arial" w:cs="Arial"/>
          <w:sz w:val="18"/>
          <w:szCs w:val="18"/>
        </w:rPr>
        <w:t xml:space="preserve"> </w:t>
      </w:r>
      <w:r>
        <w:rPr>
          <w:rFonts w:ascii="Arial" w:hAnsi="Arial" w:cs="Arial"/>
          <w:b/>
          <w:sz w:val="18"/>
          <w:szCs w:val="18"/>
        </w:rPr>
        <w:t>BIDDING PROCESS</w:t>
      </w:r>
      <w:r w:rsidRPr="00D02515">
        <w:rPr>
          <w:rFonts w:ascii="Arial" w:hAnsi="Arial" w:cs="Arial"/>
          <w:sz w:val="18"/>
          <w:szCs w:val="18"/>
        </w:rPr>
        <w:t xml:space="preserve">: </w:t>
      </w:r>
    </w:p>
    <w:p w14:paraId="10CFF516" w14:textId="77777777" w:rsidR="00C20DA6" w:rsidRPr="00C36B4D" w:rsidRDefault="00D02515" w:rsidP="00C36B4D">
      <w:pPr>
        <w:jc w:val="both"/>
        <w:rPr>
          <w:rFonts w:ascii="Arial" w:hAnsi="Arial" w:cs="Arial"/>
          <w:sz w:val="18"/>
          <w:szCs w:val="18"/>
          <w:lang w:bidi="en-US"/>
        </w:rPr>
      </w:pPr>
      <w:r w:rsidRPr="00D02515">
        <w:rPr>
          <w:rFonts w:ascii="Arial" w:hAnsi="Arial" w:cs="Arial"/>
          <w:sz w:val="18"/>
          <w:szCs w:val="18"/>
          <w:lang w:bidi="en-US"/>
        </w:rPr>
        <w:t>All bids are an irrevocable offer to buy and shall remain valid and enf</w:t>
      </w:r>
      <w:r w:rsidR="00DA077E">
        <w:rPr>
          <w:rFonts w:ascii="Arial" w:hAnsi="Arial" w:cs="Arial"/>
          <w:sz w:val="18"/>
          <w:szCs w:val="18"/>
          <w:lang w:bidi="en-US"/>
        </w:rPr>
        <w:t>orceable</w:t>
      </w:r>
      <w:r w:rsidR="00C36B4D">
        <w:rPr>
          <w:rFonts w:ascii="Arial" w:hAnsi="Arial" w:cs="Arial"/>
          <w:sz w:val="18"/>
          <w:szCs w:val="18"/>
          <w:lang w:bidi="en-US"/>
        </w:rPr>
        <w:t xml:space="preserve"> until the Seller</w:t>
      </w:r>
      <w:r w:rsidRPr="00D02515">
        <w:rPr>
          <w:rFonts w:ascii="Arial" w:hAnsi="Arial" w:cs="Arial"/>
          <w:sz w:val="18"/>
          <w:szCs w:val="18"/>
          <w:lang w:bidi="en-US"/>
        </w:rPr>
        <w:t xml:space="preserve"> declares the property “Sold” and the auction has concluded. The bidder’s number</w:t>
      </w:r>
      <w:r w:rsidR="00C36B4D">
        <w:rPr>
          <w:rFonts w:ascii="Arial" w:hAnsi="Arial" w:cs="Arial"/>
          <w:sz w:val="18"/>
          <w:szCs w:val="18"/>
          <w:lang w:bidi="en-US"/>
        </w:rPr>
        <w:t>, secure password and user ID</w:t>
      </w:r>
      <w:r w:rsidRPr="00D02515">
        <w:rPr>
          <w:rFonts w:ascii="Arial" w:hAnsi="Arial" w:cs="Arial"/>
          <w:sz w:val="18"/>
          <w:szCs w:val="18"/>
          <w:lang w:bidi="en-US"/>
        </w:rPr>
        <w:t xml:space="preserve"> is nontransferable.</w:t>
      </w:r>
    </w:p>
    <w:p w14:paraId="14FA147A" w14:textId="77777777" w:rsidR="0045271E" w:rsidRDefault="0045271E" w:rsidP="00C20DA6">
      <w:pPr>
        <w:pStyle w:val="Default"/>
        <w:jc w:val="both"/>
        <w:rPr>
          <w:b/>
          <w:color w:val="auto"/>
          <w:sz w:val="18"/>
          <w:szCs w:val="18"/>
          <w:lang w:bidi="en-US"/>
        </w:rPr>
      </w:pPr>
    </w:p>
    <w:p w14:paraId="58F04ABC" w14:textId="77777777" w:rsidR="00C20DA6" w:rsidRPr="00223704" w:rsidRDefault="00E56848" w:rsidP="00C20DA6">
      <w:pPr>
        <w:pStyle w:val="Default"/>
        <w:jc w:val="both"/>
        <w:rPr>
          <w:color w:val="auto"/>
          <w:sz w:val="18"/>
          <w:szCs w:val="18"/>
          <w:lang w:bidi="en-US"/>
        </w:rPr>
      </w:pPr>
      <w:r>
        <w:rPr>
          <w:b/>
          <w:color w:val="auto"/>
          <w:sz w:val="18"/>
          <w:szCs w:val="18"/>
          <w:lang w:bidi="en-US"/>
        </w:rPr>
        <w:t>1</w:t>
      </w:r>
      <w:r w:rsidR="00D7130A">
        <w:rPr>
          <w:b/>
          <w:color w:val="auto"/>
          <w:sz w:val="18"/>
          <w:szCs w:val="18"/>
          <w:lang w:bidi="en-US"/>
        </w:rPr>
        <w:t>3</w:t>
      </w:r>
      <w:r w:rsidR="00D02515" w:rsidRPr="00D02515">
        <w:rPr>
          <w:b/>
          <w:color w:val="auto"/>
          <w:sz w:val="18"/>
          <w:szCs w:val="18"/>
          <w:lang w:bidi="en-US"/>
        </w:rPr>
        <w:t xml:space="preserve">. </w:t>
      </w:r>
      <w:r w:rsidR="00D7130A">
        <w:rPr>
          <w:b/>
          <w:color w:val="auto"/>
          <w:sz w:val="18"/>
          <w:szCs w:val="18"/>
          <w:lang w:bidi="en-US"/>
        </w:rPr>
        <w:t xml:space="preserve"> </w:t>
      </w:r>
      <w:r w:rsidR="00D02515">
        <w:rPr>
          <w:b/>
          <w:color w:val="auto"/>
          <w:sz w:val="18"/>
          <w:szCs w:val="18"/>
          <w:lang w:bidi="en-US"/>
        </w:rPr>
        <w:t>BUYER EXCLUSION</w:t>
      </w:r>
      <w:r w:rsidR="00D02515" w:rsidRPr="00D02515">
        <w:rPr>
          <w:color w:val="auto"/>
          <w:sz w:val="18"/>
          <w:szCs w:val="18"/>
          <w:lang w:bidi="en-US"/>
        </w:rPr>
        <w:t xml:space="preserve">: </w:t>
      </w:r>
    </w:p>
    <w:p w14:paraId="156FF3E7" w14:textId="77777777" w:rsidR="00C20DA6" w:rsidRPr="00223704" w:rsidRDefault="00D02515" w:rsidP="00C20DA6">
      <w:pPr>
        <w:pStyle w:val="Default"/>
        <w:jc w:val="both"/>
        <w:rPr>
          <w:color w:val="auto"/>
          <w:sz w:val="18"/>
          <w:szCs w:val="18"/>
          <w:lang w:bidi="en-US"/>
        </w:rPr>
      </w:pPr>
      <w:r w:rsidRPr="00D02515">
        <w:rPr>
          <w:color w:val="auto"/>
          <w:sz w:val="18"/>
          <w:szCs w:val="18"/>
          <w:lang w:bidi="en-US"/>
        </w:rPr>
        <w:t xml:space="preserve">No employee, affiliates, officers, or directors that are associated with </w:t>
      </w:r>
      <w:r w:rsidR="00223704">
        <w:rPr>
          <w:color w:val="auto"/>
          <w:sz w:val="18"/>
          <w:szCs w:val="18"/>
          <w:lang w:bidi="en-US"/>
        </w:rPr>
        <w:t>the Seller</w:t>
      </w:r>
      <w:r w:rsidR="00DA077E">
        <w:rPr>
          <w:color w:val="auto"/>
          <w:sz w:val="18"/>
          <w:szCs w:val="18"/>
          <w:lang w:bidi="en-US"/>
        </w:rPr>
        <w:t xml:space="preserve"> may bid on the property</w:t>
      </w:r>
      <w:r w:rsidRPr="00D02515">
        <w:rPr>
          <w:color w:val="auto"/>
          <w:sz w:val="18"/>
          <w:szCs w:val="18"/>
          <w:lang w:bidi="en-US"/>
        </w:rPr>
        <w:t xml:space="preserve"> in the auction or represent any Buyers at the auction</w:t>
      </w:r>
      <w:r w:rsidR="00653AD6">
        <w:rPr>
          <w:color w:val="auto"/>
          <w:sz w:val="18"/>
          <w:szCs w:val="18"/>
          <w:lang w:bidi="en-US"/>
        </w:rPr>
        <w:t xml:space="preserve"> without the express written consent of the Seller.</w:t>
      </w:r>
    </w:p>
    <w:p w14:paraId="02ECA416" w14:textId="77777777" w:rsidR="00DA077E" w:rsidRDefault="00DA077E" w:rsidP="006D38FF">
      <w:pPr>
        <w:pStyle w:val="Default"/>
        <w:jc w:val="both"/>
        <w:rPr>
          <w:b/>
          <w:sz w:val="18"/>
          <w:szCs w:val="18"/>
        </w:rPr>
      </w:pPr>
    </w:p>
    <w:p w14:paraId="4B5F9830" w14:textId="77777777" w:rsidR="006D38FF" w:rsidRPr="00223704" w:rsidRDefault="00E56848" w:rsidP="006D38FF">
      <w:pPr>
        <w:pStyle w:val="Default"/>
        <w:jc w:val="both"/>
        <w:rPr>
          <w:sz w:val="18"/>
          <w:szCs w:val="18"/>
        </w:rPr>
      </w:pPr>
      <w:r>
        <w:rPr>
          <w:b/>
          <w:sz w:val="18"/>
          <w:szCs w:val="18"/>
        </w:rPr>
        <w:t>1</w:t>
      </w:r>
      <w:r w:rsidR="00D7130A">
        <w:rPr>
          <w:b/>
          <w:sz w:val="18"/>
          <w:szCs w:val="18"/>
        </w:rPr>
        <w:t>4</w:t>
      </w:r>
      <w:r w:rsidR="00D02515" w:rsidRPr="00D02515">
        <w:rPr>
          <w:b/>
          <w:sz w:val="18"/>
          <w:szCs w:val="18"/>
        </w:rPr>
        <w:t xml:space="preserve">. </w:t>
      </w:r>
      <w:r w:rsidR="00D7130A">
        <w:rPr>
          <w:b/>
          <w:sz w:val="18"/>
          <w:szCs w:val="18"/>
        </w:rPr>
        <w:t xml:space="preserve"> </w:t>
      </w:r>
      <w:r w:rsidR="00D02515">
        <w:rPr>
          <w:b/>
          <w:sz w:val="18"/>
          <w:szCs w:val="18"/>
        </w:rPr>
        <w:t>ENVIRONMENTAL DISCLAIMER</w:t>
      </w:r>
      <w:r w:rsidR="00D02515" w:rsidRPr="00D02515">
        <w:rPr>
          <w:sz w:val="18"/>
          <w:szCs w:val="18"/>
        </w:rPr>
        <w:t xml:space="preserve">: </w:t>
      </w:r>
    </w:p>
    <w:p w14:paraId="2D5E4C1F" w14:textId="77777777" w:rsidR="006D38FF" w:rsidRPr="00223704" w:rsidRDefault="00D02515" w:rsidP="006D38FF">
      <w:pPr>
        <w:pStyle w:val="Default"/>
        <w:jc w:val="both"/>
        <w:rPr>
          <w:sz w:val="18"/>
          <w:szCs w:val="18"/>
        </w:rPr>
      </w:pPr>
      <w:r w:rsidRPr="00D02515">
        <w:rPr>
          <w:sz w:val="18"/>
          <w:szCs w:val="18"/>
        </w:rPr>
        <w:t>The Seller,</w:t>
      </w:r>
      <w:r w:rsidR="003046A7">
        <w:rPr>
          <w:sz w:val="18"/>
          <w:szCs w:val="18"/>
        </w:rPr>
        <w:t xml:space="preserve"> Broker,</w:t>
      </w:r>
      <w:r w:rsidRPr="00D02515">
        <w:rPr>
          <w:sz w:val="18"/>
          <w:szCs w:val="18"/>
        </w:rPr>
        <w:t xml:space="preserve"> </w:t>
      </w:r>
      <w:r w:rsidR="007A6883">
        <w:rPr>
          <w:sz w:val="18"/>
          <w:szCs w:val="18"/>
        </w:rPr>
        <w:t xml:space="preserve">Auctioneer, </w:t>
      </w:r>
      <w:r w:rsidRPr="00D02515">
        <w:rPr>
          <w:sz w:val="18"/>
          <w:szCs w:val="18"/>
        </w:rPr>
        <w:t xml:space="preserve">agents, </w:t>
      </w:r>
      <w:r w:rsidR="00E40A95">
        <w:rPr>
          <w:sz w:val="18"/>
          <w:szCs w:val="18"/>
        </w:rPr>
        <w:t xml:space="preserve">and their agents, </w:t>
      </w:r>
      <w:r w:rsidRPr="00D02515">
        <w:rPr>
          <w:sz w:val="18"/>
          <w:szCs w:val="18"/>
        </w:rPr>
        <w:t>contractors and employees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w:t>
      </w:r>
      <w:r w:rsidR="007A6883">
        <w:rPr>
          <w:sz w:val="18"/>
          <w:szCs w:val="18"/>
        </w:rPr>
        <w:t xml:space="preserve">es at, from or into the </w:t>
      </w:r>
      <w:r w:rsidRPr="00D02515">
        <w:rPr>
          <w:sz w:val="18"/>
          <w:szCs w:val="18"/>
        </w:rPr>
        <w:t>premises. Buyer is to rely upon its</w:t>
      </w:r>
      <w:r w:rsidR="0045271E">
        <w:rPr>
          <w:sz w:val="18"/>
          <w:szCs w:val="18"/>
        </w:rPr>
        <w:t>’</w:t>
      </w:r>
      <w:r w:rsidR="00AE7BC0">
        <w:rPr>
          <w:sz w:val="18"/>
          <w:szCs w:val="18"/>
        </w:rPr>
        <w:t xml:space="preserve"> </w:t>
      </w:r>
      <w:r w:rsidRPr="00D02515">
        <w:rPr>
          <w:sz w:val="18"/>
          <w:szCs w:val="18"/>
        </w:rPr>
        <w:t>own environmental audit or examination of the premises.</w:t>
      </w:r>
    </w:p>
    <w:p w14:paraId="159B1436" w14:textId="77777777" w:rsidR="006D38FF" w:rsidRPr="00223704" w:rsidRDefault="006D38FF" w:rsidP="006D38FF">
      <w:pPr>
        <w:pStyle w:val="Default"/>
        <w:jc w:val="both"/>
        <w:rPr>
          <w:sz w:val="18"/>
          <w:szCs w:val="18"/>
        </w:rPr>
      </w:pPr>
    </w:p>
    <w:p w14:paraId="79631203" w14:textId="77777777" w:rsidR="006D38FF" w:rsidRPr="00223704" w:rsidRDefault="00E56848" w:rsidP="006D38FF">
      <w:pPr>
        <w:pStyle w:val="Default"/>
        <w:jc w:val="both"/>
        <w:rPr>
          <w:sz w:val="18"/>
          <w:szCs w:val="18"/>
        </w:rPr>
      </w:pPr>
      <w:r>
        <w:rPr>
          <w:b/>
          <w:sz w:val="18"/>
          <w:szCs w:val="18"/>
        </w:rPr>
        <w:t>1</w:t>
      </w:r>
      <w:r w:rsidR="007A6883">
        <w:rPr>
          <w:b/>
          <w:sz w:val="18"/>
          <w:szCs w:val="18"/>
        </w:rPr>
        <w:t>5</w:t>
      </w:r>
      <w:r w:rsidR="00D02515" w:rsidRPr="00D02515">
        <w:rPr>
          <w:b/>
          <w:sz w:val="18"/>
          <w:szCs w:val="18"/>
        </w:rPr>
        <w:t xml:space="preserve">. </w:t>
      </w:r>
      <w:r w:rsidR="00D7130A">
        <w:rPr>
          <w:b/>
          <w:sz w:val="18"/>
          <w:szCs w:val="18"/>
        </w:rPr>
        <w:t xml:space="preserve"> </w:t>
      </w:r>
      <w:r w:rsidR="00D02515">
        <w:rPr>
          <w:b/>
          <w:sz w:val="18"/>
          <w:szCs w:val="18"/>
        </w:rPr>
        <w:t>ACREAGE</w:t>
      </w:r>
      <w:r w:rsidR="00D02515" w:rsidRPr="00D02515">
        <w:rPr>
          <w:sz w:val="18"/>
          <w:szCs w:val="18"/>
        </w:rPr>
        <w:t xml:space="preserve">: </w:t>
      </w:r>
    </w:p>
    <w:p w14:paraId="68B6F858" w14:textId="77777777" w:rsidR="006D38FF" w:rsidRDefault="00D02515" w:rsidP="006D38FF">
      <w:pPr>
        <w:pStyle w:val="Default"/>
        <w:jc w:val="both"/>
        <w:rPr>
          <w:sz w:val="18"/>
          <w:szCs w:val="18"/>
        </w:rPr>
      </w:pPr>
      <w:r w:rsidRPr="00D02515">
        <w:rPr>
          <w:sz w:val="18"/>
          <w:szCs w:val="18"/>
        </w:rPr>
        <w:t xml:space="preserve">All acreages are approximate. If there is </w:t>
      </w:r>
      <w:r w:rsidR="003046A7">
        <w:rPr>
          <w:sz w:val="18"/>
          <w:szCs w:val="18"/>
        </w:rPr>
        <w:t>a discrepancy between Seller</w:t>
      </w:r>
      <w:r w:rsidRPr="00D02515">
        <w:rPr>
          <w:sz w:val="18"/>
          <w:szCs w:val="18"/>
        </w:rPr>
        <w:t xml:space="preserve"> or its representative</w:t>
      </w:r>
      <w:r w:rsidRPr="00D02515">
        <w:rPr>
          <w:sz w:val="18"/>
          <w:szCs w:val="18"/>
          <w:lang w:bidi="en-US"/>
        </w:rPr>
        <w:t xml:space="preserve"> </w:t>
      </w:r>
      <w:r w:rsidRPr="00D02515">
        <w:rPr>
          <w:sz w:val="18"/>
          <w:szCs w:val="18"/>
        </w:rPr>
        <w:t>and the actual acreage as determined by a surveyor, the price will not be adjusted. The statements, while not guaranteed, are from reliable sources. Any costs incurred in establishing boundaries shall be th</w:t>
      </w:r>
      <w:r w:rsidR="00DA077E">
        <w:rPr>
          <w:sz w:val="18"/>
          <w:szCs w:val="18"/>
        </w:rPr>
        <w:t>e responsibility of the Buyer. The</w:t>
      </w:r>
      <w:r w:rsidRPr="00D02515">
        <w:rPr>
          <w:sz w:val="18"/>
          <w:szCs w:val="18"/>
        </w:rPr>
        <w:t xml:space="preserve"> sale is subject to easements, right-of-way, reservation and</w:t>
      </w:r>
      <w:r w:rsidR="00AE7BC0">
        <w:rPr>
          <w:sz w:val="18"/>
          <w:szCs w:val="18"/>
        </w:rPr>
        <w:t xml:space="preserve"> </w:t>
      </w:r>
      <w:r w:rsidRPr="00D02515">
        <w:rPr>
          <w:sz w:val="18"/>
          <w:szCs w:val="18"/>
        </w:rPr>
        <w:t>/</w:t>
      </w:r>
      <w:r w:rsidR="00AE7BC0">
        <w:rPr>
          <w:sz w:val="18"/>
          <w:szCs w:val="18"/>
        </w:rPr>
        <w:t xml:space="preserve"> </w:t>
      </w:r>
      <w:r w:rsidRPr="00D02515">
        <w:rPr>
          <w:sz w:val="18"/>
          <w:szCs w:val="18"/>
        </w:rPr>
        <w:t>or restrictions of record.</w:t>
      </w:r>
    </w:p>
    <w:p w14:paraId="4E624087" w14:textId="77777777" w:rsidR="00D7130A" w:rsidRPr="00223704" w:rsidRDefault="00D7130A" w:rsidP="006D38FF">
      <w:pPr>
        <w:pStyle w:val="Default"/>
        <w:jc w:val="both"/>
        <w:rPr>
          <w:color w:val="auto"/>
          <w:sz w:val="18"/>
          <w:szCs w:val="18"/>
        </w:rPr>
      </w:pPr>
    </w:p>
    <w:p w14:paraId="2A525ED9" w14:textId="77777777" w:rsidR="008250BC" w:rsidRPr="00223704" w:rsidRDefault="008250BC" w:rsidP="008250BC">
      <w:pPr>
        <w:pStyle w:val="Default"/>
        <w:jc w:val="both"/>
        <w:rPr>
          <w:color w:val="auto"/>
          <w:sz w:val="18"/>
          <w:szCs w:val="18"/>
        </w:rPr>
      </w:pPr>
      <w:r>
        <w:rPr>
          <w:b/>
          <w:color w:val="auto"/>
          <w:sz w:val="18"/>
          <w:szCs w:val="18"/>
        </w:rPr>
        <w:t>1</w:t>
      </w:r>
      <w:r w:rsidR="007A6883">
        <w:rPr>
          <w:b/>
          <w:color w:val="auto"/>
          <w:sz w:val="18"/>
          <w:szCs w:val="18"/>
        </w:rPr>
        <w:t>6</w:t>
      </w:r>
      <w:r w:rsidRPr="00223704">
        <w:rPr>
          <w:b/>
          <w:color w:val="auto"/>
          <w:sz w:val="18"/>
          <w:szCs w:val="18"/>
        </w:rPr>
        <w:t xml:space="preserve">. </w:t>
      </w:r>
      <w:r w:rsidR="00D7130A">
        <w:rPr>
          <w:b/>
          <w:color w:val="auto"/>
          <w:sz w:val="18"/>
          <w:szCs w:val="18"/>
        </w:rPr>
        <w:t xml:space="preserve"> </w:t>
      </w:r>
      <w:r w:rsidR="00D7130A" w:rsidRPr="00223704">
        <w:rPr>
          <w:b/>
          <w:color w:val="auto"/>
          <w:sz w:val="18"/>
          <w:szCs w:val="18"/>
        </w:rPr>
        <w:t>ALL SALES ARE FINAL</w:t>
      </w:r>
      <w:r w:rsidRPr="00223704">
        <w:rPr>
          <w:color w:val="auto"/>
          <w:sz w:val="18"/>
          <w:szCs w:val="18"/>
        </w:rPr>
        <w:t xml:space="preserve">: </w:t>
      </w:r>
    </w:p>
    <w:p w14:paraId="350D8293" w14:textId="073DA70A" w:rsidR="008250BC" w:rsidRDefault="008250BC" w:rsidP="008250BC">
      <w:pPr>
        <w:pStyle w:val="Default"/>
        <w:jc w:val="both"/>
        <w:rPr>
          <w:color w:val="auto"/>
          <w:sz w:val="18"/>
          <w:szCs w:val="18"/>
        </w:rPr>
      </w:pPr>
      <w:r w:rsidRPr="00223704">
        <w:rPr>
          <w:color w:val="auto"/>
          <w:sz w:val="18"/>
          <w:szCs w:val="18"/>
        </w:rPr>
        <w:t xml:space="preserve">By registering and bidding, the Buyer acknowledges they understand </w:t>
      </w:r>
      <w:r w:rsidR="00DA077E">
        <w:rPr>
          <w:color w:val="auto"/>
          <w:sz w:val="18"/>
          <w:szCs w:val="18"/>
        </w:rPr>
        <w:t xml:space="preserve">accept </w:t>
      </w:r>
      <w:r w:rsidRPr="00223704">
        <w:rPr>
          <w:color w:val="auto"/>
          <w:sz w:val="18"/>
          <w:szCs w:val="18"/>
        </w:rPr>
        <w:t>and agree to the</w:t>
      </w:r>
      <w:r w:rsidR="007A6883">
        <w:rPr>
          <w:color w:val="auto"/>
          <w:sz w:val="18"/>
          <w:szCs w:val="18"/>
        </w:rPr>
        <w:t>se</w:t>
      </w:r>
      <w:r w:rsidRPr="00223704">
        <w:rPr>
          <w:color w:val="auto"/>
          <w:sz w:val="18"/>
          <w:szCs w:val="18"/>
        </w:rPr>
        <w:t xml:space="preserve"> Terms</w:t>
      </w:r>
      <w:r w:rsidR="007A6883">
        <w:rPr>
          <w:color w:val="auto"/>
          <w:sz w:val="18"/>
          <w:szCs w:val="18"/>
        </w:rPr>
        <w:t xml:space="preserve"> and Conditions.</w:t>
      </w:r>
      <w:r w:rsidRPr="00223704">
        <w:rPr>
          <w:color w:val="auto"/>
          <w:sz w:val="18"/>
          <w:szCs w:val="18"/>
        </w:rPr>
        <w:t xml:space="preserve"> The Buyer acknowledges</w:t>
      </w:r>
      <w:r w:rsidR="007A6883">
        <w:rPr>
          <w:color w:val="auto"/>
          <w:sz w:val="18"/>
          <w:szCs w:val="18"/>
        </w:rPr>
        <w:t xml:space="preserve"> that they have read the Sample </w:t>
      </w:r>
      <w:r w:rsidR="00431E2D">
        <w:rPr>
          <w:color w:val="auto"/>
          <w:sz w:val="18"/>
          <w:szCs w:val="18"/>
        </w:rPr>
        <w:t xml:space="preserve">Real Estate </w:t>
      </w:r>
      <w:r w:rsidR="008A0AEA">
        <w:rPr>
          <w:color w:val="auto"/>
          <w:sz w:val="18"/>
          <w:szCs w:val="18"/>
        </w:rPr>
        <w:t>Purchase</w:t>
      </w:r>
      <w:r w:rsidRPr="00223704">
        <w:rPr>
          <w:color w:val="auto"/>
          <w:sz w:val="18"/>
          <w:szCs w:val="18"/>
        </w:rPr>
        <w:t xml:space="preserve"> Agreement and </w:t>
      </w:r>
      <w:r w:rsidR="007A6883">
        <w:rPr>
          <w:color w:val="auto"/>
          <w:sz w:val="18"/>
          <w:szCs w:val="18"/>
        </w:rPr>
        <w:t xml:space="preserve">Addendum and </w:t>
      </w:r>
      <w:r w:rsidRPr="00223704">
        <w:rPr>
          <w:color w:val="auto"/>
          <w:sz w:val="18"/>
          <w:szCs w:val="18"/>
        </w:rPr>
        <w:t>the Terms and Conditions o</w:t>
      </w:r>
      <w:r w:rsidR="005A7FB1">
        <w:rPr>
          <w:color w:val="auto"/>
          <w:sz w:val="18"/>
          <w:szCs w:val="18"/>
        </w:rPr>
        <w:t>f the Auction Sale posted on the website</w:t>
      </w:r>
      <w:r w:rsidRPr="00223704">
        <w:rPr>
          <w:color w:val="auto"/>
          <w:sz w:val="18"/>
          <w:szCs w:val="18"/>
        </w:rPr>
        <w:t xml:space="preserve"> and accept the </w:t>
      </w:r>
      <w:r w:rsidR="00431E2D">
        <w:rPr>
          <w:sz w:val="18"/>
          <w:szCs w:val="18"/>
          <w:lang w:bidi="en-US"/>
        </w:rPr>
        <w:t xml:space="preserve">Real Estate </w:t>
      </w:r>
      <w:r w:rsidRPr="00223704">
        <w:rPr>
          <w:sz w:val="18"/>
          <w:szCs w:val="18"/>
          <w:lang w:bidi="en-US"/>
        </w:rPr>
        <w:t>Purchase</w:t>
      </w:r>
      <w:r w:rsidRPr="00223704">
        <w:rPr>
          <w:color w:val="auto"/>
          <w:sz w:val="18"/>
          <w:szCs w:val="18"/>
        </w:rPr>
        <w:t xml:space="preserve"> Agreement without any changes to the pre-printed text. Th</w:t>
      </w:r>
      <w:r w:rsidR="00E40A95">
        <w:rPr>
          <w:color w:val="auto"/>
          <w:sz w:val="18"/>
          <w:szCs w:val="18"/>
        </w:rPr>
        <w:t>e Buyer must sign the contract Addendum</w:t>
      </w:r>
      <w:r w:rsidR="00431E2D">
        <w:rPr>
          <w:color w:val="auto"/>
          <w:sz w:val="18"/>
          <w:szCs w:val="18"/>
        </w:rPr>
        <w:t xml:space="preserve"> within 48 hours</w:t>
      </w:r>
      <w:r>
        <w:rPr>
          <w:color w:val="auto"/>
          <w:sz w:val="18"/>
          <w:szCs w:val="18"/>
        </w:rPr>
        <w:t xml:space="preserve"> after the A</w:t>
      </w:r>
      <w:r w:rsidRPr="00223704">
        <w:rPr>
          <w:color w:val="auto"/>
          <w:sz w:val="18"/>
          <w:szCs w:val="18"/>
        </w:rPr>
        <w:t>uction</w:t>
      </w:r>
      <w:r w:rsidR="00431E2D">
        <w:rPr>
          <w:color w:val="auto"/>
          <w:sz w:val="18"/>
          <w:szCs w:val="18"/>
        </w:rPr>
        <w:t xml:space="preserve"> concludes</w:t>
      </w:r>
      <w:r w:rsidR="00E40A95">
        <w:rPr>
          <w:color w:val="auto"/>
          <w:sz w:val="18"/>
          <w:szCs w:val="18"/>
        </w:rPr>
        <w:t xml:space="preserve"> and deposit</w:t>
      </w:r>
      <w:r w:rsidR="007A6883">
        <w:rPr>
          <w:color w:val="auto"/>
          <w:sz w:val="18"/>
          <w:szCs w:val="18"/>
        </w:rPr>
        <w:t xml:space="preserve"> the required earnest money</w:t>
      </w:r>
      <w:r w:rsidR="00E40A95">
        <w:rPr>
          <w:color w:val="auto"/>
          <w:sz w:val="18"/>
          <w:szCs w:val="18"/>
        </w:rPr>
        <w:t xml:space="preserve"> deposit </w:t>
      </w:r>
      <w:r w:rsidR="00F971F5">
        <w:rPr>
          <w:color w:val="auto"/>
          <w:sz w:val="18"/>
          <w:szCs w:val="18"/>
        </w:rPr>
        <w:t>as instructed</w:t>
      </w:r>
      <w:r w:rsidR="007A6883">
        <w:rPr>
          <w:color w:val="auto"/>
          <w:sz w:val="18"/>
          <w:szCs w:val="18"/>
        </w:rPr>
        <w:t>. In the event a Winning B</w:t>
      </w:r>
      <w:r w:rsidR="007E12B6">
        <w:rPr>
          <w:color w:val="auto"/>
          <w:sz w:val="18"/>
          <w:szCs w:val="18"/>
        </w:rPr>
        <w:t>idder fails to submit the signe</w:t>
      </w:r>
      <w:r w:rsidR="00E40A95">
        <w:rPr>
          <w:color w:val="auto"/>
          <w:sz w:val="18"/>
          <w:szCs w:val="18"/>
        </w:rPr>
        <w:t>d Addendum and</w:t>
      </w:r>
      <w:r w:rsidR="007E12B6">
        <w:rPr>
          <w:color w:val="auto"/>
          <w:sz w:val="18"/>
          <w:szCs w:val="18"/>
        </w:rPr>
        <w:t xml:space="preserve"> earnest money deposit as st</w:t>
      </w:r>
      <w:r w:rsidR="00E40A95">
        <w:rPr>
          <w:color w:val="auto"/>
          <w:sz w:val="18"/>
          <w:szCs w:val="18"/>
        </w:rPr>
        <w:t>ipulated in the Agreement, the Winning B</w:t>
      </w:r>
      <w:r w:rsidR="007E12B6">
        <w:rPr>
          <w:color w:val="auto"/>
          <w:sz w:val="18"/>
          <w:szCs w:val="18"/>
        </w:rPr>
        <w:t>idder will be charged an Administrative Fee of $</w:t>
      </w:r>
      <w:r w:rsidR="00E63B1A">
        <w:rPr>
          <w:color w:val="auto"/>
          <w:sz w:val="18"/>
          <w:szCs w:val="18"/>
        </w:rPr>
        <w:t>2</w:t>
      </w:r>
      <w:r w:rsidR="007E12B6">
        <w:rPr>
          <w:color w:val="auto"/>
          <w:sz w:val="18"/>
          <w:szCs w:val="18"/>
        </w:rPr>
        <w:t>,</w:t>
      </w:r>
      <w:r w:rsidR="00E63B1A">
        <w:rPr>
          <w:color w:val="auto"/>
          <w:sz w:val="18"/>
          <w:szCs w:val="18"/>
        </w:rPr>
        <w:t>5</w:t>
      </w:r>
      <w:r w:rsidR="007E12B6">
        <w:rPr>
          <w:color w:val="auto"/>
          <w:sz w:val="18"/>
          <w:szCs w:val="18"/>
        </w:rPr>
        <w:t>00. Additional default remedies are reserved by the Sell</w:t>
      </w:r>
      <w:r w:rsidR="007A6883">
        <w:rPr>
          <w:color w:val="auto"/>
          <w:sz w:val="18"/>
          <w:szCs w:val="18"/>
        </w:rPr>
        <w:t>er as provided in these Terms and Conditions</w:t>
      </w:r>
      <w:r w:rsidR="007E12B6">
        <w:rPr>
          <w:color w:val="auto"/>
          <w:sz w:val="18"/>
          <w:szCs w:val="18"/>
        </w:rPr>
        <w:t xml:space="preserve">. All administrative Fees are Non-Refundable. </w:t>
      </w:r>
    </w:p>
    <w:p w14:paraId="62570FC7" w14:textId="77777777" w:rsidR="005541F0" w:rsidRDefault="005541F0" w:rsidP="008250BC">
      <w:pPr>
        <w:pStyle w:val="Default"/>
        <w:jc w:val="both"/>
        <w:rPr>
          <w:color w:val="auto"/>
          <w:sz w:val="18"/>
          <w:szCs w:val="18"/>
        </w:rPr>
      </w:pPr>
    </w:p>
    <w:p w14:paraId="41051EFB" w14:textId="77777777" w:rsidR="005541F0" w:rsidRDefault="001B0480" w:rsidP="008250BC">
      <w:pPr>
        <w:pStyle w:val="Default"/>
        <w:jc w:val="both"/>
        <w:rPr>
          <w:b/>
          <w:color w:val="auto"/>
          <w:sz w:val="18"/>
          <w:szCs w:val="18"/>
        </w:rPr>
      </w:pPr>
      <w:r>
        <w:rPr>
          <w:b/>
          <w:color w:val="auto"/>
          <w:sz w:val="18"/>
          <w:szCs w:val="18"/>
        </w:rPr>
        <w:t>17</w:t>
      </w:r>
      <w:r w:rsidR="005541F0" w:rsidRPr="005541F0">
        <w:rPr>
          <w:b/>
          <w:color w:val="auto"/>
          <w:sz w:val="18"/>
          <w:szCs w:val="18"/>
        </w:rPr>
        <w:t>.   HOLD HARMLESS:</w:t>
      </w:r>
    </w:p>
    <w:p w14:paraId="7C826D47" w14:textId="77777777" w:rsidR="005541F0" w:rsidRPr="005541F0" w:rsidRDefault="005541F0" w:rsidP="008250BC">
      <w:pPr>
        <w:pStyle w:val="Default"/>
        <w:jc w:val="both"/>
        <w:rPr>
          <w:color w:val="auto"/>
          <w:sz w:val="18"/>
          <w:szCs w:val="18"/>
        </w:rPr>
      </w:pPr>
      <w:r>
        <w:rPr>
          <w:sz w:val="18"/>
          <w:szCs w:val="18"/>
        </w:rPr>
        <w:t>Seller</w:t>
      </w:r>
      <w:r w:rsidR="007A6883">
        <w:rPr>
          <w:sz w:val="18"/>
          <w:szCs w:val="18"/>
        </w:rPr>
        <w:t xml:space="preserve">, Broker, and Auctioneer </w:t>
      </w:r>
      <w:r w:rsidRPr="005541F0">
        <w:rPr>
          <w:sz w:val="18"/>
          <w:szCs w:val="18"/>
        </w:rPr>
        <w:t>cannot, and will not, be held responsible for any interruption in service, errors, and / or omissions, caused by any means, therefore they cannot guarantee continual, uninterrupted or error free service as the website could be interfered with by means out of</w:t>
      </w:r>
      <w:r w:rsidR="007A6883">
        <w:rPr>
          <w:sz w:val="18"/>
          <w:szCs w:val="18"/>
        </w:rPr>
        <w:t xml:space="preserve"> their</w:t>
      </w:r>
      <w:r w:rsidRPr="005541F0">
        <w:rPr>
          <w:sz w:val="18"/>
          <w:szCs w:val="18"/>
        </w:rPr>
        <w:t xml:space="preserve"> control. Bidder acknowledge</w:t>
      </w:r>
      <w:r>
        <w:rPr>
          <w:sz w:val="18"/>
          <w:szCs w:val="18"/>
        </w:rPr>
        <w:t>s that the online</w:t>
      </w:r>
      <w:r w:rsidRPr="005541F0">
        <w:rPr>
          <w:sz w:val="18"/>
          <w:szCs w:val="18"/>
        </w:rPr>
        <w:t xml:space="preserve"> auction is conducted electronically and relies on hardware and software that may malfunction</w:t>
      </w:r>
      <w:r>
        <w:rPr>
          <w:sz w:val="18"/>
          <w:szCs w:val="18"/>
        </w:rPr>
        <w:t xml:space="preserve"> without warning. The Seller</w:t>
      </w:r>
      <w:r w:rsidRPr="005541F0">
        <w:rPr>
          <w:sz w:val="18"/>
          <w:szCs w:val="18"/>
        </w:rPr>
        <w:t xml:space="preserve"> may void any sale, temporarily suspend bidding and re-sell the Property that was affected by any malfunction</w:t>
      </w:r>
      <w:r>
        <w:rPr>
          <w:sz w:val="18"/>
          <w:szCs w:val="18"/>
        </w:rPr>
        <w:t>. The decision of the Seller</w:t>
      </w:r>
      <w:r w:rsidRPr="005541F0">
        <w:rPr>
          <w:sz w:val="18"/>
          <w:szCs w:val="18"/>
        </w:rPr>
        <w:t xml:space="preserve"> is final.</w:t>
      </w:r>
      <w:r>
        <w:rPr>
          <w:sz w:val="18"/>
          <w:szCs w:val="18"/>
        </w:rPr>
        <w:t xml:space="preserve"> </w:t>
      </w:r>
      <w:r w:rsidRPr="005541F0">
        <w:rPr>
          <w:sz w:val="18"/>
          <w:szCs w:val="18"/>
        </w:rPr>
        <w:t>Bidder agrees not to use any device, software or routine to interfere or attempt to interfere with the proper working of any transaction being conducted during the auction.</w:t>
      </w:r>
      <w:r>
        <w:rPr>
          <w:sz w:val="18"/>
          <w:szCs w:val="18"/>
        </w:rPr>
        <w:t xml:space="preserve">   </w:t>
      </w:r>
    </w:p>
    <w:p w14:paraId="32A744CA" w14:textId="77777777" w:rsidR="00A95FC5" w:rsidRPr="00223704" w:rsidRDefault="00A95FC5" w:rsidP="00A95FC5">
      <w:pPr>
        <w:jc w:val="both"/>
        <w:rPr>
          <w:rFonts w:ascii="Arial" w:hAnsi="Arial" w:cs="Arial"/>
          <w:sz w:val="18"/>
          <w:szCs w:val="18"/>
        </w:rPr>
      </w:pPr>
    </w:p>
    <w:p w14:paraId="5606C6EF" w14:textId="77777777" w:rsidR="0030477A" w:rsidRPr="00223704" w:rsidRDefault="0030477A" w:rsidP="00A95FC5">
      <w:pPr>
        <w:jc w:val="both"/>
        <w:rPr>
          <w:rFonts w:ascii="Arial" w:hAnsi="Arial" w:cs="Arial"/>
          <w:sz w:val="18"/>
          <w:szCs w:val="18"/>
          <w:u w:val="single"/>
        </w:rPr>
      </w:pPr>
    </w:p>
    <w:p w14:paraId="5D0A9896" w14:textId="77777777" w:rsidR="0038278A" w:rsidRPr="00223704" w:rsidRDefault="00E56848" w:rsidP="00A95FC5">
      <w:pPr>
        <w:jc w:val="both"/>
        <w:rPr>
          <w:rFonts w:ascii="Arial" w:hAnsi="Arial" w:cs="Arial"/>
          <w:b/>
          <w:sz w:val="18"/>
          <w:szCs w:val="18"/>
          <w:u w:val="single"/>
        </w:rPr>
      </w:pPr>
      <w:r>
        <w:rPr>
          <w:rFonts w:ascii="Arial" w:hAnsi="Arial" w:cs="Arial"/>
          <w:b/>
          <w:sz w:val="18"/>
          <w:szCs w:val="18"/>
          <w:u w:val="single"/>
        </w:rPr>
        <w:t>ACKNOWLEDGMENT AND ACCEPTANCE:</w:t>
      </w:r>
    </w:p>
    <w:p w14:paraId="7A8CA38E" w14:textId="77777777" w:rsidR="00A95FC5" w:rsidRPr="00223704" w:rsidRDefault="00A95FC5" w:rsidP="00A95FC5">
      <w:pPr>
        <w:jc w:val="both"/>
        <w:rPr>
          <w:rFonts w:ascii="Arial" w:hAnsi="Arial" w:cs="Arial"/>
          <w:sz w:val="18"/>
          <w:szCs w:val="18"/>
          <w:u w:val="single"/>
        </w:rPr>
      </w:pPr>
    </w:p>
    <w:p w14:paraId="006B8277" w14:textId="77777777" w:rsidR="00431E2D" w:rsidRPr="00223704" w:rsidRDefault="00E56848" w:rsidP="0038278A">
      <w:pPr>
        <w:jc w:val="both"/>
        <w:rPr>
          <w:rFonts w:ascii="Arial" w:hAnsi="Arial" w:cs="Arial"/>
          <w:sz w:val="18"/>
          <w:szCs w:val="18"/>
        </w:rPr>
      </w:pPr>
      <w:r>
        <w:rPr>
          <w:rFonts w:ascii="Arial" w:hAnsi="Arial" w:cs="Arial"/>
          <w:sz w:val="18"/>
          <w:szCs w:val="18"/>
        </w:rPr>
        <w:t xml:space="preserve">The Undersigned </w:t>
      </w:r>
      <w:r w:rsidR="008A0AEA">
        <w:rPr>
          <w:rFonts w:ascii="Arial" w:hAnsi="Arial" w:cs="Arial"/>
          <w:sz w:val="18"/>
          <w:szCs w:val="18"/>
        </w:rPr>
        <w:t>Bidder acknowledges receipt and</w:t>
      </w:r>
      <w:r w:rsidR="007A6883">
        <w:rPr>
          <w:rFonts w:ascii="Arial" w:hAnsi="Arial" w:cs="Arial"/>
          <w:sz w:val="18"/>
          <w:szCs w:val="18"/>
        </w:rPr>
        <w:t xml:space="preserve"> copy of these Terms and Conditions</w:t>
      </w:r>
      <w:r>
        <w:rPr>
          <w:rFonts w:ascii="Arial" w:hAnsi="Arial" w:cs="Arial"/>
          <w:sz w:val="18"/>
          <w:szCs w:val="18"/>
        </w:rPr>
        <w:t>, and having read and understood the provisions set forth therein, accepts same and agrees to be bound thereby. Facsimile and electronic signatures will be treated and considered as original.</w:t>
      </w:r>
    </w:p>
    <w:p w14:paraId="3778B6B8" w14:textId="77777777" w:rsidR="00F8495A" w:rsidRDefault="00F8495A" w:rsidP="0038278A">
      <w:pPr>
        <w:jc w:val="both"/>
        <w:rPr>
          <w:rFonts w:ascii="Arial" w:hAnsi="Arial" w:cs="Arial"/>
          <w:sz w:val="18"/>
          <w:szCs w:val="18"/>
        </w:rPr>
      </w:pPr>
    </w:p>
    <w:p w14:paraId="2D06801F" w14:textId="77777777" w:rsidR="00CC3734" w:rsidRPr="00223704" w:rsidRDefault="00CC3734" w:rsidP="0038278A">
      <w:pPr>
        <w:jc w:val="both"/>
        <w:rPr>
          <w:rFonts w:ascii="Arial" w:hAnsi="Arial" w:cs="Arial"/>
          <w:sz w:val="18"/>
          <w:szCs w:val="18"/>
        </w:rPr>
      </w:pPr>
    </w:p>
    <w:p w14:paraId="6D6DEAF1" w14:textId="77777777" w:rsidR="0038278A" w:rsidRPr="00223704" w:rsidRDefault="00431E2D" w:rsidP="0038278A">
      <w:pPr>
        <w:jc w:val="both"/>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A077E">
        <w:rPr>
          <w:rFonts w:ascii="Arial" w:hAnsi="Arial" w:cs="Arial"/>
          <w:sz w:val="18"/>
          <w:szCs w:val="18"/>
        </w:rPr>
        <w:t xml:space="preserve"> </w:t>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DA077E">
        <w:rPr>
          <w:rFonts w:ascii="Arial" w:hAnsi="Arial" w:cs="Arial"/>
          <w:sz w:val="18"/>
          <w:szCs w:val="18"/>
        </w:rPr>
        <w:tab/>
      </w:r>
      <w:r w:rsidR="00E56848">
        <w:rPr>
          <w:rFonts w:ascii="Arial" w:hAnsi="Arial" w:cs="Arial"/>
          <w:sz w:val="18"/>
          <w:szCs w:val="18"/>
        </w:rPr>
        <w:t>___________________________</w:t>
      </w:r>
      <w:r w:rsidR="00DA077E">
        <w:rPr>
          <w:rFonts w:ascii="Arial" w:hAnsi="Arial" w:cs="Arial"/>
          <w:sz w:val="18"/>
          <w:szCs w:val="18"/>
        </w:rPr>
        <w:t>_______</w:t>
      </w:r>
      <w:r w:rsidR="00E56848">
        <w:rPr>
          <w:rFonts w:ascii="Arial" w:hAnsi="Arial" w:cs="Arial"/>
          <w:sz w:val="18"/>
          <w:szCs w:val="18"/>
        </w:rPr>
        <w:tab/>
        <w:t xml:space="preserve"> </w:t>
      </w:r>
      <w:r w:rsidR="00E56848">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r w:rsidR="00E56848">
        <w:rPr>
          <w:rFonts w:ascii="Arial" w:hAnsi="Arial" w:cs="Arial"/>
          <w:sz w:val="18"/>
          <w:szCs w:val="18"/>
          <w:u w:val="single"/>
        </w:rPr>
        <w:tab/>
      </w:r>
    </w:p>
    <w:p w14:paraId="2CDB1CE8" w14:textId="77777777" w:rsidR="00E54D99" w:rsidRPr="001C50F8" w:rsidRDefault="00431E2D" w:rsidP="001C50F8">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56848">
        <w:rPr>
          <w:rFonts w:ascii="Arial" w:hAnsi="Arial" w:cs="Arial"/>
          <w:sz w:val="18"/>
          <w:szCs w:val="18"/>
        </w:rPr>
        <w:t xml:space="preserve"> </w:t>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E56848">
        <w:rPr>
          <w:rFonts w:ascii="Arial" w:hAnsi="Arial" w:cs="Arial"/>
          <w:sz w:val="18"/>
          <w:szCs w:val="18"/>
        </w:rPr>
        <w:tab/>
      </w:r>
      <w:r w:rsidR="00F43D8A">
        <w:rPr>
          <w:rFonts w:ascii="Arial" w:hAnsi="Arial" w:cs="Arial"/>
          <w:sz w:val="18"/>
          <w:szCs w:val="18"/>
        </w:rPr>
        <w:tab/>
        <w:t xml:space="preserve">Bidder’s Signature </w:t>
      </w:r>
      <w:r w:rsidR="00151111">
        <w:rPr>
          <w:rFonts w:ascii="Arial" w:hAnsi="Arial" w:cs="Arial"/>
          <w:sz w:val="18"/>
          <w:szCs w:val="18"/>
        </w:rPr>
        <w:t>or signed electronically</w:t>
      </w:r>
      <w:r w:rsidR="00F43D8A">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F43D8A">
        <w:rPr>
          <w:rFonts w:ascii="Arial" w:hAnsi="Arial" w:cs="Arial"/>
          <w:sz w:val="18"/>
          <w:szCs w:val="18"/>
        </w:rPr>
        <w:tab/>
      </w:r>
      <w:r w:rsidR="00151111">
        <w:rPr>
          <w:rFonts w:ascii="Arial" w:hAnsi="Arial" w:cs="Arial"/>
          <w:sz w:val="18"/>
          <w:szCs w:val="18"/>
        </w:rPr>
        <w:t>D</w:t>
      </w:r>
      <w:r w:rsidR="00E56848">
        <w:rPr>
          <w:rFonts w:ascii="Arial" w:hAnsi="Arial" w:cs="Arial"/>
          <w:sz w:val="18"/>
          <w:szCs w:val="18"/>
        </w:rPr>
        <w:t>ate</w:t>
      </w:r>
    </w:p>
    <w:sectPr w:rsidR="00E54D99" w:rsidRPr="001C50F8" w:rsidSect="004E22E7">
      <w:headerReference w:type="even" r:id="rId11"/>
      <w:headerReference w:type="default" r:id="rId12"/>
      <w:footerReference w:type="even" r:id="rId13"/>
      <w:footerReference w:type="default" r:id="rId14"/>
      <w:headerReference w:type="first" r:id="rId15"/>
      <w:footerReference w:type="first" r:id="rId16"/>
      <w:pgSz w:w="12240" w:h="15840" w:code="1"/>
      <w:pgMar w:top="288" w:right="576" w:bottom="288" w:left="576"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99667" w14:textId="77777777" w:rsidR="004E22E7" w:rsidRDefault="004E22E7">
      <w:r>
        <w:separator/>
      </w:r>
    </w:p>
  </w:endnote>
  <w:endnote w:type="continuationSeparator" w:id="0">
    <w:p w14:paraId="2F161FB0" w14:textId="77777777" w:rsidR="004E22E7" w:rsidRDefault="004E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03F7E" w14:textId="77777777" w:rsidR="00545523" w:rsidRDefault="0054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74FF7" w14:textId="29728EFA" w:rsidR="00223704" w:rsidRPr="008631F1" w:rsidRDefault="00223704" w:rsidP="00B07E33">
    <w:pPr>
      <w:pStyle w:val="Footer"/>
      <w:tabs>
        <w:tab w:val="left" w:pos="1358"/>
        <w:tab w:val="center" w:pos="5544"/>
      </w:tabs>
      <w:rPr>
        <w:rFonts w:ascii="Arial" w:hAnsi="Arial" w:cs="Arial"/>
        <w:sz w:val="18"/>
        <w:szCs w:val="18"/>
      </w:rPr>
    </w:pPr>
  </w:p>
  <w:p w14:paraId="698383AE" w14:textId="77777777" w:rsidR="00223704" w:rsidRDefault="00223704" w:rsidP="00C641C3">
    <w:pPr>
      <w:pStyle w:val="Footer"/>
      <w:jc w:val="center"/>
      <w:rPr>
        <w:sz w:val="16"/>
        <w:szCs w:val="16"/>
      </w:rPr>
    </w:pPr>
  </w:p>
  <w:p w14:paraId="755F98F4" w14:textId="77777777" w:rsidR="00223704" w:rsidRPr="000F585D" w:rsidRDefault="00223704" w:rsidP="00B0536A">
    <w:pPr>
      <w:pStyle w:val="Footer"/>
      <w:tabs>
        <w:tab w:val="center" w:pos="5544"/>
        <w:tab w:val="right" w:pos="11088"/>
      </w:tabs>
      <w:rPr>
        <w:rFonts w:ascii="Arial" w:hAnsi="Arial" w:cs="Arial"/>
        <w:sz w:val="14"/>
        <w:szCs w:val="14"/>
      </w:rPr>
    </w:pP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32AD7" w14:textId="77777777" w:rsidR="00545523" w:rsidRDefault="0054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1CEEA" w14:textId="77777777" w:rsidR="004E22E7" w:rsidRDefault="004E22E7">
      <w:r>
        <w:separator/>
      </w:r>
    </w:p>
  </w:footnote>
  <w:footnote w:type="continuationSeparator" w:id="0">
    <w:p w14:paraId="4B0AE1A0" w14:textId="77777777" w:rsidR="004E22E7" w:rsidRDefault="004E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53C8D" w14:textId="77777777" w:rsidR="002C643F" w:rsidRDefault="00000000">
    <w:pPr>
      <w:pStyle w:val="Header"/>
    </w:pPr>
    <w:sdt>
      <w:sdtPr>
        <w:id w:val="171999623"/>
        <w:placeholder>
          <w:docPart w:val="EE6B41F607496B4983DC196204E1CF02"/>
        </w:placeholder>
        <w:temporary/>
        <w:showingPlcHdr/>
      </w:sdtPr>
      <w:sdtContent>
        <w:r w:rsidR="002C643F">
          <w:t>[Type text]</w:t>
        </w:r>
      </w:sdtContent>
    </w:sdt>
    <w:r w:rsidR="002C643F">
      <w:ptab w:relativeTo="margin" w:alignment="center" w:leader="none"/>
    </w:r>
    <w:sdt>
      <w:sdtPr>
        <w:id w:val="171999624"/>
        <w:placeholder>
          <w:docPart w:val="EE75131680D58540A9E536F934F370F2"/>
        </w:placeholder>
        <w:temporary/>
        <w:showingPlcHdr/>
      </w:sdtPr>
      <w:sdtContent>
        <w:r w:rsidR="002C643F">
          <w:t>[Type text]</w:t>
        </w:r>
      </w:sdtContent>
    </w:sdt>
    <w:r w:rsidR="002C643F">
      <w:ptab w:relativeTo="margin" w:alignment="right" w:leader="none"/>
    </w:r>
    <w:sdt>
      <w:sdtPr>
        <w:id w:val="171999625"/>
        <w:placeholder>
          <w:docPart w:val="6EC238E49E13F7469DF0BB7D78E1A099"/>
        </w:placeholder>
        <w:temporary/>
        <w:showingPlcHdr/>
      </w:sdtPr>
      <w:sdtContent>
        <w:r w:rsidR="002C643F">
          <w:t>[Type text]</w:t>
        </w:r>
      </w:sdtContent>
    </w:sdt>
  </w:p>
  <w:p w14:paraId="6090DA64" w14:textId="77777777" w:rsidR="00C51387" w:rsidRDefault="00C5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E603B" w14:textId="77777777" w:rsidR="00223704" w:rsidRPr="002C643F" w:rsidRDefault="002C643F" w:rsidP="002C643F">
    <w:pPr>
      <w:pStyle w:val="Header"/>
    </w:pPr>
    <w:r>
      <w:ptab w:relativeTo="margin" w:alignment="center" w:leader="none"/>
    </w:r>
    <w:r>
      <w:ptab w:relativeTo="margin" w:alignment="right" w:leader="none"/>
    </w:r>
    <w:r>
      <w:rPr>
        <w:noProof/>
      </w:rPr>
      <w:drawing>
        <wp:inline distT="0" distB="0" distL="0" distR="0" wp14:anchorId="4B1A405F" wp14:editId="151A954F">
          <wp:extent cx="1257924" cy="437002"/>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tionWorks Logo.png"/>
                  <pic:cNvPicPr/>
                </pic:nvPicPr>
                <pic:blipFill>
                  <a:blip r:embed="rId1"/>
                  <a:stretch>
                    <a:fillRect/>
                  </a:stretch>
                </pic:blipFill>
                <pic:spPr>
                  <a:xfrm>
                    <a:off x="0" y="0"/>
                    <a:ext cx="1257924" cy="437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7DFE0" w14:textId="77777777" w:rsidR="00545523" w:rsidRDefault="0054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pt;height:7pt" o:bullet="t">
        <v:imagedata r:id="rId1" o:title=""/>
      </v:shape>
    </w:pict>
  </w:numPicBullet>
  <w:abstractNum w:abstractNumId="0" w15:restartNumberingAfterBreak="0">
    <w:nsid w:val="0B7403D3"/>
    <w:multiLevelType w:val="hybridMultilevel"/>
    <w:tmpl w:val="B7C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9EA"/>
    <w:multiLevelType w:val="hybridMultilevel"/>
    <w:tmpl w:val="90B028AE"/>
    <w:lvl w:ilvl="0" w:tplc="B050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41CF"/>
    <w:multiLevelType w:val="hybridMultilevel"/>
    <w:tmpl w:val="A02EAC7A"/>
    <w:lvl w:ilvl="0" w:tplc="05AAA7D2">
      <w:start w:val="7"/>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3" w15:restartNumberingAfterBreak="0">
    <w:nsid w:val="1F292B48"/>
    <w:multiLevelType w:val="hybridMultilevel"/>
    <w:tmpl w:val="556A1F12"/>
    <w:lvl w:ilvl="0" w:tplc="8820ADBA">
      <w:start w:val="8"/>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4" w15:restartNumberingAfterBreak="0">
    <w:nsid w:val="2041063C"/>
    <w:multiLevelType w:val="hybridMultilevel"/>
    <w:tmpl w:val="074EB7EE"/>
    <w:lvl w:ilvl="0" w:tplc="9E048D3E">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5" w15:restartNumberingAfterBreak="0">
    <w:nsid w:val="22FE1DAC"/>
    <w:multiLevelType w:val="hybridMultilevel"/>
    <w:tmpl w:val="CAD26818"/>
    <w:lvl w:ilvl="0" w:tplc="433A9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04AC"/>
    <w:multiLevelType w:val="hybridMultilevel"/>
    <w:tmpl w:val="E0024F0A"/>
    <w:lvl w:ilvl="0" w:tplc="060AF59A">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7" w15:restartNumberingAfterBreak="0">
    <w:nsid w:val="5C061D3D"/>
    <w:multiLevelType w:val="hybridMultilevel"/>
    <w:tmpl w:val="0002BA38"/>
    <w:lvl w:ilvl="0" w:tplc="5A8C3DE6">
      <w:start w:val="6"/>
      <w:numFmt w:val="upperRoman"/>
      <w:lvlText w:val="%1."/>
      <w:lvlJc w:val="left"/>
      <w:pPr>
        <w:tabs>
          <w:tab w:val="num" w:pos="5880"/>
        </w:tabs>
        <w:ind w:left="5880" w:hanging="720"/>
      </w:pPr>
      <w:rPr>
        <w:rFonts w:hint="default"/>
      </w:rPr>
    </w:lvl>
    <w:lvl w:ilvl="1" w:tplc="04090019" w:tentative="1">
      <w:start w:val="1"/>
      <w:numFmt w:val="lowerLetter"/>
      <w:lvlText w:val="%2."/>
      <w:lvlJc w:val="left"/>
      <w:pPr>
        <w:tabs>
          <w:tab w:val="num" w:pos="6240"/>
        </w:tabs>
        <w:ind w:left="6240" w:hanging="360"/>
      </w:pPr>
    </w:lvl>
    <w:lvl w:ilvl="2" w:tplc="0409001B" w:tentative="1">
      <w:start w:val="1"/>
      <w:numFmt w:val="lowerRoman"/>
      <w:lvlText w:val="%3."/>
      <w:lvlJc w:val="right"/>
      <w:pPr>
        <w:tabs>
          <w:tab w:val="num" w:pos="6960"/>
        </w:tabs>
        <w:ind w:left="6960" w:hanging="180"/>
      </w:pPr>
    </w:lvl>
    <w:lvl w:ilvl="3" w:tplc="0409000F" w:tentative="1">
      <w:start w:val="1"/>
      <w:numFmt w:val="decimal"/>
      <w:lvlText w:val="%4."/>
      <w:lvlJc w:val="left"/>
      <w:pPr>
        <w:tabs>
          <w:tab w:val="num" w:pos="7680"/>
        </w:tabs>
        <w:ind w:left="7680" w:hanging="360"/>
      </w:pPr>
    </w:lvl>
    <w:lvl w:ilvl="4" w:tplc="04090019" w:tentative="1">
      <w:start w:val="1"/>
      <w:numFmt w:val="lowerLetter"/>
      <w:lvlText w:val="%5."/>
      <w:lvlJc w:val="left"/>
      <w:pPr>
        <w:tabs>
          <w:tab w:val="num" w:pos="8400"/>
        </w:tabs>
        <w:ind w:left="8400" w:hanging="360"/>
      </w:pPr>
    </w:lvl>
    <w:lvl w:ilvl="5" w:tplc="0409001B" w:tentative="1">
      <w:start w:val="1"/>
      <w:numFmt w:val="lowerRoman"/>
      <w:lvlText w:val="%6."/>
      <w:lvlJc w:val="right"/>
      <w:pPr>
        <w:tabs>
          <w:tab w:val="num" w:pos="9120"/>
        </w:tabs>
        <w:ind w:left="9120" w:hanging="180"/>
      </w:pPr>
    </w:lvl>
    <w:lvl w:ilvl="6" w:tplc="0409000F" w:tentative="1">
      <w:start w:val="1"/>
      <w:numFmt w:val="decimal"/>
      <w:lvlText w:val="%7."/>
      <w:lvlJc w:val="left"/>
      <w:pPr>
        <w:tabs>
          <w:tab w:val="num" w:pos="9840"/>
        </w:tabs>
        <w:ind w:left="9840" w:hanging="360"/>
      </w:pPr>
    </w:lvl>
    <w:lvl w:ilvl="7" w:tplc="04090019" w:tentative="1">
      <w:start w:val="1"/>
      <w:numFmt w:val="lowerLetter"/>
      <w:lvlText w:val="%8."/>
      <w:lvlJc w:val="left"/>
      <w:pPr>
        <w:tabs>
          <w:tab w:val="num" w:pos="10560"/>
        </w:tabs>
        <w:ind w:left="10560" w:hanging="360"/>
      </w:pPr>
    </w:lvl>
    <w:lvl w:ilvl="8" w:tplc="0409001B" w:tentative="1">
      <w:start w:val="1"/>
      <w:numFmt w:val="lowerRoman"/>
      <w:lvlText w:val="%9."/>
      <w:lvlJc w:val="right"/>
      <w:pPr>
        <w:tabs>
          <w:tab w:val="num" w:pos="11280"/>
        </w:tabs>
        <w:ind w:left="11280" w:hanging="180"/>
      </w:pPr>
    </w:lvl>
  </w:abstractNum>
  <w:abstractNum w:abstractNumId="8" w15:restartNumberingAfterBreak="0">
    <w:nsid w:val="6CB9379D"/>
    <w:multiLevelType w:val="multilevel"/>
    <w:tmpl w:val="E5DA6A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EE72C3"/>
    <w:multiLevelType w:val="hybridMultilevel"/>
    <w:tmpl w:val="E5DA6A18"/>
    <w:lvl w:ilvl="0" w:tplc="7AFCA61C">
      <w:start w:val="1"/>
      <w:numFmt w:val="bullet"/>
      <w:lvlText w:val=""/>
      <w:lvlPicBulletId w:val="0"/>
      <w:lvlJc w:val="left"/>
      <w:pPr>
        <w:tabs>
          <w:tab w:val="num" w:pos="720"/>
        </w:tabs>
        <w:ind w:left="720" w:hanging="360"/>
      </w:pPr>
      <w:rPr>
        <w:rFonts w:ascii="Symbol" w:hAnsi="Symbol" w:hint="default"/>
      </w:rPr>
    </w:lvl>
    <w:lvl w:ilvl="1" w:tplc="0D0CF3EC" w:tentative="1">
      <w:start w:val="1"/>
      <w:numFmt w:val="bullet"/>
      <w:lvlText w:val=""/>
      <w:lvlJc w:val="left"/>
      <w:pPr>
        <w:tabs>
          <w:tab w:val="num" w:pos="1440"/>
        </w:tabs>
        <w:ind w:left="1440" w:hanging="360"/>
      </w:pPr>
      <w:rPr>
        <w:rFonts w:ascii="Symbol" w:hAnsi="Symbol" w:hint="default"/>
      </w:rPr>
    </w:lvl>
    <w:lvl w:ilvl="2" w:tplc="37DEB904" w:tentative="1">
      <w:start w:val="1"/>
      <w:numFmt w:val="bullet"/>
      <w:lvlText w:val=""/>
      <w:lvlJc w:val="left"/>
      <w:pPr>
        <w:tabs>
          <w:tab w:val="num" w:pos="2160"/>
        </w:tabs>
        <w:ind w:left="2160" w:hanging="360"/>
      </w:pPr>
      <w:rPr>
        <w:rFonts w:ascii="Symbol" w:hAnsi="Symbol" w:hint="default"/>
      </w:rPr>
    </w:lvl>
    <w:lvl w:ilvl="3" w:tplc="60700352" w:tentative="1">
      <w:start w:val="1"/>
      <w:numFmt w:val="bullet"/>
      <w:lvlText w:val=""/>
      <w:lvlJc w:val="left"/>
      <w:pPr>
        <w:tabs>
          <w:tab w:val="num" w:pos="2880"/>
        </w:tabs>
        <w:ind w:left="2880" w:hanging="360"/>
      </w:pPr>
      <w:rPr>
        <w:rFonts w:ascii="Symbol" w:hAnsi="Symbol" w:hint="default"/>
      </w:rPr>
    </w:lvl>
    <w:lvl w:ilvl="4" w:tplc="CF4886E4" w:tentative="1">
      <w:start w:val="1"/>
      <w:numFmt w:val="bullet"/>
      <w:lvlText w:val=""/>
      <w:lvlJc w:val="left"/>
      <w:pPr>
        <w:tabs>
          <w:tab w:val="num" w:pos="3600"/>
        </w:tabs>
        <w:ind w:left="3600" w:hanging="360"/>
      </w:pPr>
      <w:rPr>
        <w:rFonts w:ascii="Symbol" w:hAnsi="Symbol" w:hint="default"/>
      </w:rPr>
    </w:lvl>
    <w:lvl w:ilvl="5" w:tplc="3EAA86B6" w:tentative="1">
      <w:start w:val="1"/>
      <w:numFmt w:val="bullet"/>
      <w:lvlText w:val=""/>
      <w:lvlJc w:val="left"/>
      <w:pPr>
        <w:tabs>
          <w:tab w:val="num" w:pos="4320"/>
        </w:tabs>
        <w:ind w:left="4320" w:hanging="360"/>
      </w:pPr>
      <w:rPr>
        <w:rFonts w:ascii="Symbol" w:hAnsi="Symbol" w:hint="default"/>
      </w:rPr>
    </w:lvl>
    <w:lvl w:ilvl="6" w:tplc="60E4621A" w:tentative="1">
      <w:start w:val="1"/>
      <w:numFmt w:val="bullet"/>
      <w:lvlText w:val=""/>
      <w:lvlJc w:val="left"/>
      <w:pPr>
        <w:tabs>
          <w:tab w:val="num" w:pos="5040"/>
        </w:tabs>
        <w:ind w:left="5040" w:hanging="360"/>
      </w:pPr>
      <w:rPr>
        <w:rFonts w:ascii="Symbol" w:hAnsi="Symbol" w:hint="default"/>
      </w:rPr>
    </w:lvl>
    <w:lvl w:ilvl="7" w:tplc="F6DAC124" w:tentative="1">
      <w:start w:val="1"/>
      <w:numFmt w:val="bullet"/>
      <w:lvlText w:val=""/>
      <w:lvlJc w:val="left"/>
      <w:pPr>
        <w:tabs>
          <w:tab w:val="num" w:pos="5760"/>
        </w:tabs>
        <w:ind w:left="5760" w:hanging="360"/>
      </w:pPr>
      <w:rPr>
        <w:rFonts w:ascii="Symbol" w:hAnsi="Symbol" w:hint="default"/>
      </w:rPr>
    </w:lvl>
    <w:lvl w:ilvl="8" w:tplc="1F84970E" w:tentative="1">
      <w:start w:val="1"/>
      <w:numFmt w:val="bullet"/>
      <w:lvlText w:val=""/>
      <w:lvlJc w:val="left"/>
      <w:pPr>
        <w:tabs>
          <w:tab w:val="num" w:pos="6480"/>
        </w:tabs>
        <w:ind w:left="6480" w:hanging="360"/>
      </w:pPr>
      <w:rPr>
        <w:rFonts w:ascii="Symbol" w:hAnsi="Symbol" w:hint="default"/>
      </w:rPr>
    </w:lvl>
  </w:abstractNum>
  <w:num w:numId="1" w16cid:durableId="305471685">
    <w:abstractNumId w:val="9"/>
  </w:num>
  <w:num w:numId="2" w16cid:durableId="495462354">
    <w:abstractNumId w:val="8"/>
  </w:num>
  <w:num w:numId="3" w16cid:durableId="1917743400">
    <w:abstractNumId w:val="4"/>
  </w:num>
  <w:num w:numId="4" w16cid:durableId="756286755">
    <w:abstractNumId w:val="7"/>
  </w:num>
  <w:num w:numId="5" w16cid:durableId="1152477843">
    <w:abstractNumId w:val="6"/>
  </w:num>
  <w:num w:numId="6" w16cid:durableId="1287154459">
    <w:abstractNumId w:val="2"/>
  </w:num>
  <w:num w:numId="7" w16cid:durableId="868029922">
    <w:abstractNumId w:val="3"/>
  </w:num>
  <w:num w:numId="8" w16cid:durableId="955908445">
    <w:abstractNumId w:val="0"/>
  </w:num>
  <w:num w:numId="9" w16cid:durableId="990715766">
    <w:abstractNumId w:val="5"/>
  </w:num>
  <w:num w:numId="10" w16cid:durableId="247153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fillcolor="#b5babe" stroke="f">
      <v:fill color="#b5bab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74"/>
    <w:rsid w:val="000062BA"/>
    <w:rsid w:val="00007750"/>
    <w:rsid w:val="000126F0"/>
    <w:rsid w:val="00016C76"/>
    <w:rsid w:val="0001791A"/>
    <w:rsid w:val="00022607"/>
    <w:rsid w:val="0004371B"/>
    <w:rsid w:val="0004639A"/>
    <w:rsid w:val="00046CFA"/>
    <w:rsid w:val="00055D4E"/>
    <w:rsid w:val="00061C39"/>
    <w:rsid w:val="00065800"/>
    <w:rsid w:val="00065F6C"/>
    <w:rsid w:val="00074B7A"/>
    <w:rsid w:val="00081294"/>
    <w:rsid w:val="00082B50"/>
    <w:rsid w:val="000844F2"/>
    <w:rsid w:val="000850A4"/>
    <w:rsid w:val="000877D3"/>
    <w:rsid w:val="00087B93"/>
    <w:rsid w:val="00091483"/>
    <w:rsid w:val="000921A6"/>
    <w:rsid w:val="00093270"/>
    <w:rsid w:val="000A0006"/>
    <w:rsid w:val="000A2555"/>
    <w:rsid w:val="000A2952"/>
    <w:rsid w:val="000B4D63"/>
    <w:rsid w:val="000B5FCE"/>
    <w:rsid w:val="000B6416"/>
    <w:rsid w:val="000B72DC"/>
    <w:rsid w:val="000B7F7D"/>
    <w:rsid w:val="000C429B"/>
    <w:rsid w:val="000C4A51"/>
    <w:rsid w:val="000C4ABE"/>
    <w:rsid w:val="000C61C4"/>
    <w:rsid w:val="000C6488"/>
    <w:rsid w:val="000C75D8"/>
    <w:rsid w:val="000D072A"/>
    <w:rsid w:val="000D29C8"/>
    <w:rsid w:val="000E0250"/>
    <w:rsid w:val="000E11C8"/>
    <w:rsid w:val="000E38A2"/>
    <w:rsid w:val="000F0513"/>
    <w:rsid w:val="000F53EE"/>
    <w:rsid w:val="0010626D"/>
    <w:rsid w:val="00110660"/>
    <w:rsid w:val="00117F44"/>
    <w:rsid w:val="001246CB"/>
    <w:rsid w:val="001307C0"/>
    <w:rsid w:val="001360D4"/>
    <w:rsid w:val="001367F6"/>
    <w:rsid w:val="00142B72"/>
    <w:rsid w:val="00143430"/>
    <w:rsid w:val="00145041"/>
    <w:rsid w:val="001472A9"/>
    <w:rsid w:val="00147BB7"/>
    <w:rsid w:val="00151111"/>
    <w:rsid w:val="00154DC3"/>
    <w:rsid w:val="0015643C"/>
    <w:rsid w:val="001625E2"/>
    <w:rsid w:val="001632D7"/>
    <w:rsid w:val="00165C37"/>
    <w:rsid w:val="0017180D"/>
    <w:rsid w:val="001844BA"/>
    <w:rsid w:val="001916B8"/>
    <w:rsid w:val="001952A3"/>
    <w:rsid w:val="001A01F4"/>
    <w:rsid w:val="001A0E42"/>
    <w:rsid w:val="001A5EB1"/>
    <w:rsid w:val="001A6268"/>
    <w:rsid w:val="001A7772"/>
    <w:rsid w:val="001B0480"/>
    <w:rsid w:val="001B46D2"/>
    <w:rsid w:val="001B5210"/>
    <w:rsid w:val="001B548C"/>
    <w:rsid w:val="001B57D8"/>
    <w:rsid w:val="001C27B4"/>
    <w:rsid w:val="001C50F8"/>
    <w:rsid w:val="001C5641"/>
    <w:rsid w:val="001C6795"/>
    <w:rsid w:val="001D070E"/>
    <w:rsid w:val="001D2C68"/>
    <w:rsid w:val="001D417D"/>
    <w:rsid w:val="001D5525"/>
    <w:rsid w:val="001D7F78"/>
    <w:rsid w:val="001E0531"/>
    <w:rsid w:val="001E0A30"/>
    <w:rsid w:val="001E23B0"/>
    <w:rsid w:val="001E3DA0"/>
    <w:rsid w:val="001F7F75"/>
    <w:rsid w:val="00201D30"/>
    <w:rsid w:val="0022136E"/>
    <w:rsid w:val="00223704"/>
    <w:rsid w:val="002252C1"/>
    <w:rsid w:val="002256E1"/>
    <w:rsid w:val="00225E73"/>
    <w:rsid w:val="0023039B"/>
    <w:rsid w:val="002370A5"/>
    <w:rsid w:val="00242FAA"/>
    <w:rsid w:val="002437EF"/>
    <w:rsid w:val="00252379"/>
    <w:rsid w:val="00254B90"/>
    <w:rsid w:val="002560BF"/>
    <w:rsid w:val="002636B2"/>
    <w:rsid w:val="0027000C"/>
    <w:rsid w:val="00270877"/>
    <w:rsid w:val="002735D8"/>
    <w:rsid w:val="00276967"/>
    <w:rsid w:val="00284DBC"/>
    <w:rsid w:val="00284EBD"/>
    <w:rsid w:val="002A0333"/>
    <w:rsid w:val="002A0F3F"/>
    <w:rsid w:val="002A5A24"/>
    <w:rsid w:val="002A685C"/>
    <w:rsid w:val="002B2C4A"/>
    <w:rsid w:val="002B40F7"/>
    <w:rsid w:val="002B5A4F"/>
    <w:rsid w:val="002C0209"/>
    <w:rsid w:val="002C221B"/>
    <w:rsid w:val="002C3070"/>
    <w:rsid w:val="002C643F"/>
    <w:rsid w:val="002D6995"/>
    <w:rsid w:val="002F1EC5"/>
    <w:rsid w:val="002F21DD"/>
    <w:rsid w:val="002F240F"/>
    <w:rsid w:val="002F6EC2"/>
    <w:rsid w:val="002F7570"/>
    <w:rsid w:val="003038E3"/>
    <w:rsid w:val="003046A7"/>
    <w:rsid w:val="0030477A"/>
    <w:rsid w:val="00304D8E"/>
    <w:rsid w:val="00304DA7"/>
    <w:rsid w:val="00305F68"/>
    <w:rsid w:val="003107F0"/>
    <w:rsid w:val="003162B9"/>
    <w:rsid w:val="003165FE"/>
    <w:rsid w:val="003168A8"/>
    <w:rsid w:val="0032039E"/>
    <w:rsid w:val="0032313F"/>
    <w:rsid w:val="0033731C"/>
    <w:rsid w:val="00345972"/>
    <w:rsid w:val="0034732F"/>
    <w:rsid w:val="003525F8"/>
    <w:rsid w:val="00353425"/>
    <w:rsid w:val="00354FC3"/>
    <w:rsid w:val="00357BCD"/>
    <w:rsid w:val="00363BDC"/>
    <w:rsid w:val="00363C6E"/>
    <w:rsid w:val="003669E1"/>
    <w:rsid w:val="0036791A"/>
    <w:rsid w:val="003728CF"/>
    <w:rsid w:val="00376C7C"/>
    <w:rsid w:val="0038278A"/>
    <w:rsid w:val="003834EF"/>
    <w:rsid w:val="00384414"/>
    <w:rsid w:val="00387DF0"/>
    <w:rsid w:val="00390BE0"/>
    <w:rsid w:val="003939E9"/>
    <w:rsid w:val="00395F05"/>
    <w:rsid w:val="0039743A"/>
    <w:rsid w:val="003A6CD0"/>
    <w:rsid w:val="003B0ECF"/>
    <w:rsid w:val="003B702B"/>
    <w:rsid w:val="003C45CC"/>
    <w:rsid w:val="003C4659"/>
    <w:rsid w:val="003C6B26"/>
    <w:rsid w:val="003D07B4"/>
    <w:rsid w:val="003D76BF"/>
    <w:rsid w:val="003E277B"/>
    <w:rsid w:val="003E2A85"/>
    <w:rsid w:val="003F51EF"/>
    <w:rsid w:val="003F67A8"/>
    <w:rsid w:val="004033F2"/>
    <w:rsid w:val="0041039D"/>
    <w:rsid w:val="0041110D"/>
    <w:rsid w:val="0041329A"/>
    <w:rsid w:val="004140CC"/>
    <w:rsid w:val="00421498"/>
    <w:rsid w:val="00423C1D"/>
    <w:rsid w:val="00431E2D"/>
    <w:rsid w:val="00432D93"/>
    <w:rsid w:val="00435CC1"/>
    <w:rsid w:val="00443FBE"/>
    <w:rsid w:val="004453E2"/>
    <w:rsid w:val="004505DB"/>
    <w:rsid w:val="00450BD7"/>
    <w:rsid w:val="0045271E"/>
    <w:rsid w:val="004563DE"/>
    <w:rsid w:val="004610BA"/>
    <w:rsid w:val="00461BC3"/>
    <w:rsid w:val="0046302C"/>
    <w:rsid w:val="00482A71"/>
    <w:rsid w:val="00493AF5"/>
    <w:rsid w:val="004A2CB6"/>
    <w:rsid w:val="004A3274"/>
    <w:rsid w:val="004B2AB7"/>
    <w:rsid w:val="004B2B4F"/>
    <w:rsid w:val="004B4D50"/>
    <w:rsid w:val="004C0040"/>
    <w:rsid w:val="004D229F"/>
    <w:rsid w:val="004D3BB6"/>
    <w:rsid w:val="004D66C2"/>
    <w:rsid w:val="004E0578"/>
    <w:rsid w:val="004E22E7"/>
    <w:rsid w:val="004E2A1F"/>
    <w:rsid w:val="004E468E"/>
    <w:rsid w:val="004F7EC2"/>
    <w:rsid w:val="00501352"/>
    <w:rsid w:val="00506A52"/>
    <w:rsid w:val="00511FC0"/>
    <w:rsid w:val="0052041F"/>
    <w:rsid w:val="0052238E"/>
    <w:rsid w:val="00522744"/>
    <w:rsid w:val="00522F4A"/>
    <w:rsid w:val="00524D9A"/>
    <w:rsid w:val="0053395A"/>
    <w:rsid w:val="00535C86"/>
    <w:rsid w:val="005375FB"/>
    <w:rsid w:val="00537836"/>
    <w:rsid w:val="00542409"/>
    <w:rsid w:val="00544686"/>
    <w:rsid w:val="00544CD3"/>
    <w:rsid w:val="00545523"/>
    <w:rsid w:val="00550E90"/>
    <w:rsid w:val="00550F06"/>
    <w:rsid w:val="005541F0"/>
    <w:rsid w:val="005573A2"/>
    <w:rsid w:val="00565D80"/>
    <w:rsid w:val="005859D0"/>
    <w:rsid w:val="005874D7"/>
    <w:rsid w:val="00590F31"/>
    <w:rsid w:val="005920B0"/>
    <w:rsid w:val="00592935"/>
    <w:rsid w:val="00594FF6"/>
    <w:rsid w:val="0059690F"/>
    <w:rsid w:val="005A7FB1"/>
    <w:rsid w:val="005C07DC"/>
    <w:rsid w:val="005D0EA2"/>
    <w:rsid w:val="005F3C74"/>
    <w:rsid w:val="005F7745"/>
    <w:rsid w:val="00600676"/>
    <w:rsid w:val="00600896"/>
    <w:rsid w:val="006058F9"/>
    <w:rsid w:val="006072B7"/>
    <w:rsid w:val="006145B8"/>
    <w:rsid w:val="00615153"/>
    <w:rsid w:val="00620470"/>
    <w:rsid w:val="006210D7"/>
    <w:rsid w:val="00622D39"/>
    <w:rsid w:val="006233EF"/>
    <w:rsid w:val="00632ACE"/>
    <w:rsid w:val="00634A7E"/>
    <w:rsid w:val="00637634"/>
    <w:rsid w:val="0064760E"/>
    <w:rsid w:val="00652527"/>
    <w:rsid w:val="006533D8"/>
    <w:rsid w:val="00653AD6"/>
    <w:rsid w:val="00660794"/>
    <w:rsid w:val="00661E28"/>
    <w:rsid w:val="00661FCD"/>
    <w:rsid w:val="0066709F"/>
    <w:rsid w:val="0067131B"/>
    <w:rsid w:val="00672D0E"/>
    <w:rsid w:val="00674329"/>
    <w:rsid w:val="00677A32"/>
    <w:rsid w:val="006812FB"/>
    <w:rsid w:val="0068175E"/>
    <w:rsid w:val="00683093"/>
    <w:rsid w:val="00687CCB"/>
    <w:rsid w:val="006934C1"/>
    <w:rsid w:val="0069466F"/>
    <w:rsid w:val="00696FA4"/>
    <w:rsid w:val="006B1FE2"/>
    <w:rsid w:val="006B2551"/>
    <w:rsid w:val="006C2860"/>
    <w:rsid w:val="006C5BD8"/>
    <w:rsid w:val="006D1F3C"/>
    <w:rsid w:val="006D38FF"/>
    <w:rsid w:val="006D3D4D"/>
    <w:rsid w:val="006E118C"/>
    <w:rsid w:val="006E4262"/>
    <w:rsid w:val="006E484D"/>
    <w:rsid w:val="006E7019"/>
    <w:rsid w:val="006F11AD"/>
    <w:rsid w:val="006F6F13"/>
    <w:rsid w:val="00702820"/>
    <w:rsid w:val="007030C6"/>
    <w:rsid w:val="007038BE"/>
    <w:rsid w:val="007077DC"/>
    <w:rsid w:val="00711EEB"/>
    <w:rsid w:val="00714DD8"/>
    <w:rsid w:val="007173A3"/>
    <w:rsid w:val="00722FBE"/>
    <w:rsid w:val="00725E4B"/>
    <w:rsid w:val="00726432"/>
    <w:rsid w:val="00736147"/>
    <w:rsid w:val="0073672A"/>
    <w:rsid w:val="00737F61"/>
    <w:rsid w:val="00741ADC"/>
    <w:rsid w:val="00745B12"/>
    <w:rsid w:val="00746DCB"/>
    <w:rsid w:val="00753275"/>
    <w:rsid w:val="007610C6"/>
    <w:rsid w:val="00762787"/>
    <w:rsid w:val="0076550A"/>
    <w:rsid w:val="0076612D"/>
    <w:rsid w:val="00777C60"/>
    <w:rsid w:val="00790ACF"/>
    <w:rsid w:val="00792230"/>
    <w:rsid w:val="0079286D"/>
    <w:rsid w:val="007A5910"/>
    <w:rsid w:val="007A6883"/>
    <w:rsid w:val="007A6CD0"/>
    <w:rsid w:val="007B326D"/>
    <w:rsid w:val="007B4F0B"/>
    <w:rsid w:val="007B71EE"/>
    <w:rsid w:val="007D0F0D"/>
    <w:rsid w:val="007D70DE"/>
    <w:rsid w:val="007E12B6"/>
    <w:rsid w:val="007F540F"/>
    <w:rsid w:val="00812B0D"/>
    <w:rsid w:val="00822E2D"/>
    <w:rsid w:val="008250BC"/>
    <w:rsid w:val="008253EE"/>
    <w:rsid w:val="00827FD3"/>
    <w:rsid w:val="008300AA"/>
    <w:rsid w:val="00841690"/>
    <w:rsid w:val="00842229"/>
    <w:rsid w:val="008437FF"/>
    <w:rsid w:val="00850AEC"/>
    <w:rsid w:val="00856FFF"/>
    <w:rsid w:val="008629C5"/>
    <w:rsid w:val="008631F1"/>
    <w:rsid w:val="00863BB5"/>
    <w:rsid w:val="00881BED"/>
    <w:rsid w:val="008850A7"/>
    <w:rsid w:val="00894917"/>
    <w:rsid w:val="0089650C"/>
    <w:rsid w:val="008A0AEA"/>
    <w:rsid w:val="008B0555"/>
    <w:rsid w:val="008B70D2"/>
    <w:rsid w:val="008D0397"/>
    <w:rsid w:val="008D0C7E"/>
    <w:rsid w:val="008E1513"/>
    <w:rsid w:val="008E34D9"/>
    <w:rsid w:val="008E57C0"/>
    <w:rsid w:val="008F1147"/>
    <w:rsid w:val="008F163F"/>
    <w:rsid w:val="008F7C02"/>
    <w:rsid w:val="00901E7C"/>
    <w:rsid w:val="00902783"/>
    <w:rsid w:val="00911EBC"/>
    <w:rsid w:val="0092002B"/>
    <w:rsid w:val="00922EA2"/>
    <w:rsid w:val="009230E0"/>
    <w:rsid w:val="009248A5"/>
    <w:rsid w:val="009317BB"/>
    <w:rsid w:val="0093181B"/>
    <w:rsid w:val="0093788D"/>
    <w:rsid w:val="00937A8D"/>
    <w:rsid w:val="00941014"/>
    <w:rsid w:val="00944AE7"/>
    <w:rsid w:val="00945D8E"/>
    <w:rsid w:val="00947870"/>
    <w:rsid w:val="00951071"/>
    <w:rsid w:val="009576F9"/>
    <w:rsid w:val="00957758"/>
    <w:rsid w:val="00966A75"/>
    <w:rsid w:val="009701D7"/>
    <w:rsid w:val="00970DE4"/>
    <w:rsid w:val="009729D9"/>
    <w:rsid w:val="00984F28"/>
    <w:rsid w:val="0098634B"/>
    <w:rsid w:val="00990074"/>
    <w:rsid w:val="0099048D"/>
    <w:rsid w:val="0099130A"/>
    <w:rsid w:val="00997FE1"/>
    <w:rsid w:val="009A3618"/>
    <w:rsid w:val="009A3A70"/>
    <w:rsid w:val="009B2AFF"/>
    <w:rsid w:val="009B2D54"/>
    <w:rsid w:val="009B6C28"/>
    <w:rsid w:val="009C3B19"/>
    <w:rsid w:val="009C7C21"/>
    <w:rsid w:val="009D1F47"/>
    <w:rsid w:val="009D2248"/>
    <w:rsid w:val="009D53DB"/>
    <w:rsid w:val="009D5E4A"/>
    <w:rsid w:val="009F1E28"/>
    <w:rsid w:val="009F37B1"/>
    <w:rsid w:val="009F656D"/>
    <w:rsid w:val="009F683B"/>
    <w:rsid w:val="009F736B"/>
    <w:rsid w:val="00A01C3C"/>
    <w:rsid w:val="00A03A51"/>
    <w:rsid w:val="00A13E2C"/>
    <w:rsid w:val="00A25A07"/>
    <w:rsid w:val="00A279B4"/>
    <w:rsid w:val="00A34075"/>
    <w:rsid w:val="00A343CC"/>
    <w:rsid w:val="00A36D31"/>
    <w:rsid w:val="00A4318D"/>
    <w:rsid w:val="00A45E2C"/>
    <w:rsid w:val="00A4641E"/>
    <w:rsid w:val="00A51B5E"/>
    <w:rsid w:val="00A614DC"/>
    <w:rsid w:val="00A643CC"/>
    <w:rsid w:val="00A645D5"/>
    <w:rsid w:val="00A64C7D"/>
    <w:rsid w:val="00A64D18"/>
    <w:rsid w:val="00A671CA"/>
    <w:rsid w:val="00A72DE4"/>
    <w:rsid w:val="00A773F5"/>
    <w:rsid w:val="00A81633"/>
    <w:rsid w:val="00A83A85"/>
    <w:rsid w:val="00A8557E"/>
    <w:rsid w:val="00A868D3"/>
    <w:rsid w:val="00A95FC5"/>
    <w:rsid w:val="00A9718C"/>
    <w:rsid w:val="00A97620"/>
    <w:rsid w:val="00AA130B"/>
    <w:rsid w:val="00AB5351"/>
    <w:rsid w:val="00AB7950"/>
    <w:rsid w:val="00AC095A"/>
    <w:rsid w:val="00AC5D15"/>
    <w:rsid w:val="00AC6BED"/>
    <w:rsid w:val="00AD2E75"/>
    <w:rsid w:val="00AD6565"/>
    <w:rsid w:val="00AE2D7E"/>
    <w:rsid w:val="00AE2E64"/>
    <w:rsid w:val="00AE7BC0"/>
    <w:rsid w:val="00B021B0"/>
    <w:rsid w:val="00B0536A"/>
    <w:rsid w:val="00B07E33"/>
    <w:rsid w:val="00B10BD1"/>
    <w:rsid w:val="00B236A1"/>
    <w:rsid w:val="00B277B5"/>
    <w:rsid w:val="00B3218A"/>
    <w:rsid w:val="00B368AC"/>
    <w:rsid w:val="00B36B6A"/>
    <w:rsid w:val="00B47835"/>
    <w:rsid w:val="00B5002E"/>
    <w:rsid w:val="00B540F2"/>
    <w:rsid w:val="00B6731D"/>
    <w:rsid w:val="00B71BDF"/>
    <w:rsid w:val="00B777E5"/>
    <w:rsid w:val="00B82B7F"/>
    <w:rsid w:val="00B922C6"/>
    <w:rsid w:val="00B93E8F"/>
    <w:rsid w:val="00B96482"/>
    <w:rsid w:val="00B96FE1"/>
    <w:rsid w:val="00BC4B15"/>
    <w:rsid w:val="00BD618C"/>
    <w:rsid w:val="00BE6530"/>
    <w:rsid w:val="00BE6969"/>
    <w:rsid w:val="00BF213F"/>
    <w:rsid w:val="00BF3885"/>
    <w:rsid w:val="00BF3CB7"/>
    <w:rsid w:val="00BF4598"/>
    <w:rsid w:val="00BF58D1"/>
    <w:rsid w:val="00BF654D"/>
    <w:rsid w:val="00C05324"/>
    <w:rsid w:val="00C11CF0"/>
    <w:rsid w:val="00C12EA7"/>
    <w:rsid w:val="00C1556C"/>
    <w:rsid w:val="00C20DA6"/>
    <w:rsid w:val="00C23E02"/>
    <w:rsid w:val="00C246C5"/>
    <w:rsid w:val="00C30833"/>
    <w:rsid w:val="00C31625"/>
    <w:rsid w:val="00C34B2E"/>
    <w:rsid w:val="00C3517F"/>
    <w:rsid w:val="00C36B4D"/>
    <w:rsid w:val="00C40CE1"/>
    <w:rsid w:val="00C46CE8"/>
    <w:rsid w:val="00C51387"/>
    <w:rsid w:val="00C51401"/>
    <w:rsid w:val="00C51D1E"/>
    <w:rsid w:val="00C51EB6"/>
    <w:rsid w:val="00C641C3"/>
    <w:rsid w:val="00C65BB4"/>
    <w:rsid w:val="00C75586"/>
    <w:rsid w:val="00C82C0D"/>
    <w:rsid w:val="00C85454"/>
    <w:rsid w:val="00C8588D"/>
    <w:rsid w:val="00C8597E"/>
    <w:rsid w:val="00C85AD2"/>
    <w:rsid w:val="00C872CF"/>
    <w:rsid w:val="00C910DA"/>
    <w:rsid w:val="00C913C8"/>
    <w:rsid w:val="00C91598"/>
    <w:rsid w:val="00C919E3"/>
    <w:rsid w:val="00C93AE4"/>
    <w:rsid w:val="00C96F00"/>
    <w:rsid w:val="00CA2B27"/>
    <w:rsid w:val="00CA60F2"/>
    <w:rsid w:val="00CA6877"/>
    <w:rsid w:val="00CA716B"/>
    <w:rsid w:val="00CB0F93"/>
    <w:rsid w:val="00CB1343"/>
    <w:rsid w:val="00CB1E23"/>
    <w:rsid w:val="00CB5BF4"/>
    <w:rsid w:val="00CB668B"/>
    <w:rsid w:val="00CC10A0"/>
    <w:rsid w:val="00CC1D0F"/>
    <w:rsid w:val="00CC3734"/>
    <w:rsid w:val="00CD3353"/>
    <w:rsid w:val="00CD6468"/>
    <w:rsid w:val="00CE764F"/>
    <w:rsid w:val="00CF0F4E"/>
    <w:rsid w:val="00CF2CEE"/>
    <w:rsid w:val="00D0052B"/>
    <w:rsid w:val="00D02515"/>
    <w:rsid w:val="00D0405D"/>
    <w:rsid w:val="00D04ED9"/>
    <w:rsid w:val="00D06C3E"/>
    <w:rsid w:val="00D130B3"/>
    <w:rsid w:val="00D14A42"/>
    <w:rsid w:val="00D20ECA"/>
    <w:rsid w:val="00D2190E"/>
    <w:rsid w:val="00D30936"/>
    <w:rsid w:val="00D31AC3"/>
    <w:rsid w:val="00D32CEF"/>
    <w:rsid w:val="00D34070"/>
    <w:rsid w:val="00D37D50"/>
    <w:rsid w:val="00D42AEA"/>
    <w:rsid w:val="00D5231D"/>
    <w:rsid w:val="00D57B62"/>
    <w:rsid w:val="00D63BFC"/>
    <w:rsid w:val="00D7130A"/>
    <w:rsid w:val="00D72449"/>
    <w:rsid w:val="00D758CD"/>
    <w:rsid w:val="00D80058"/>
    <w:rsid w:val="00D80AEE"/>
    <w:rsid w:val="00D81976"/>
    <w:rsid w:val="00D87597"/>
    <w:rsid w:val="00D92DBD"/>
    <w:rsid w:val="00D96E1B"/>
    <w:rsid w:val="00DA077E"/>
    <w:rsid w:val="00DA2247"/>
    <w:rsid w:val="00DA2BD8"/>
    <w:rsid w:val="00DA5666"/>
    <w:rsid w:val="00DB0D87"/>
    <w:rsid w:val="00DB11D7"/>
    <w:rsid w:val="00DB2D8A"/>
    <w:rsid w:val="00DB3E85"/>
    <w:rsid w:val="00DB7D6B"/>
    <w:rsid w:val="00DC20AE"/>
    <w:rsid w:val="00DC7539"/>
    <w:rsid w:val="00DD6BB4"/>
    <w:rsid w:val="00DD6BD9"/>
    <w:rsid w:val="00DF02CC"/>
    <w:rsid w:val="00DF13BF"/>
    <w:rsid w:val="00DF1DBC"/>
    <w:rsid w:val="00DF4BE5"/>
    <w:rsid w:val="00DF5F17"/>
    <w:rsid w:val="00E01AB3"/>
    <w:rsid w:val="00E026B6"/>
    <w:rsid w:val="00E0591E"/>
    <w:rsid w:val="00E06C6C"/>
    <w:rsid w:val="00E11652"/>
    <w:rsid w:val="00E11B85"/>
    <w:rsid w:val="00E2541B"/>
    <w:rsid w:val="00E321B3"/>
    <w:rsid w:val="00E34F32"/>
    <w:rsid w:val="00E36846"/>
    <w:rsid w:val="00E36D80"/>
    <w:rsid w:val="00E40A95"/>
    <w:rsid w:val="00E414EA"/>
    <w:rsid w:val="00E441B6"/>
    <w:rsid w:val="00E5185A"/>
    <w:rsid w:val="00E54D99"/>
    <w:rsid w:val="00E561A9"/>
    <w:rsid w:val="00E56848"/>
    <w:rsid w:val="00E571D3"/>
    <w:rsid w:val="00E63B1A"/>
    <w:rsid w:val="00E64C8A"/>
    <w:rsid w:val="00E65716"/>
    <w:rsid w:val="00E66C84"/>
    <w:rsid w:val="00E7228A"/>
    <w:rsid w:val="00E72C2D"/>
    <w:rsid w:val="00E76491"/>
    <w:rsid w:val="00E7683A"/>
    <w:rsid w:val="00E80411"/>
    <w:rsid w:val="00E81C00"/>
    <w:rsid w:val="00E821A8"/>
    <w:rsid w:val="00E90058"/>
    <w:rsid w:val="00E91E19"/>
    <w:rsid w:val="00EA1DA0"/>
    <w:rsid w:val="00EA3048"/>
    <w:rsid w:val="00EA3EA8"/>
    <w:rsid w:val="00EA7324"/>
    <w:rsid w:val="00EB7D7D"/>
    <w:rsid w:val="00EC0E3C"/>
    <w:rsid w:val="00EC11E4"/>
    <w:rsid w:val="00EC3CA9"/>
    <w:rsid w:val="00EC65AB"/>
    <w:rsid w:val="00EC72C4"/>
    <w:rsid w:val="00ED060C"/>
    <w:rsid w:val="00ED17E8"/>
    <w:rsid w:val="00EE6CFF"/>
    <w:rsid w:val="00EF334C"/>
    <w:rsid w:val="00EF65C2"/>
    <w:rsid w:val="00F006B5"/>
    <w:rsid w:val="00F06441"/>
    <w:rsid w:val="00F15670"/>
    <w:rsid w:val="00F21597"/>
    <w:rsid w:val="00F21C8E"/>
    <w:rsid w:val="00F27C64"/>
    <w:rsid w:val="00F30DA5"/>
    <w:rsid w:val="00F35007"/>
    <w:rsid w:val="00F43D8A"/>
    <w:rsid w:val="00F46821"/>
    <w:rsid w:val="00F46C76"/>
    <w:rsid w:val="00F52EEC"/>
    <w:rsid w:val="00F56495"/>
    <w:rsid w:val="00F56F33"/>
    <w:rsid w:val="00F6208B"/>
    <w:rsid w:val="00F671E1"/>
    <w:rsid w:val="00F70063"/>
    <w:rsid w:val="00F73F66"/>
    <w:rsid w:val="00F76EC8"/>
    <w:rsid w:val="00F77898"/>
    <w:rsid w:val="00F80F3D"/>
    <w:rsid w:val="00F82849"/>
    <w:rsid w:val="00F82C39"/>
    <w:rsid w:val="00F8495A"/>
    <w:rsid w:val="00F8688C"/>
    <w:rsid w:val="00F86D9E"/>
    <w:rsid w:val="00F971F5"/>
    <w:rsid w:val="00F97486"/>
    <w:rsid w:val="00FA02C0"/>
    <w:rsid w:val="00FA0E51"/>
    <w:rsid w:val="00FA548A"/>
    <w:rsid w:val="00FA6100"/>
    <w:rsid w:val="00FA6D32"/>
    <w:rsid w:val="00FB0563"/>
    <w:rsid w:val="00FB082B"/>
    <w:rsid w:val="00FB52B5"/>
    <w:rsid w:val="00FB5A01"/>
    <w:rsid w:val="00FC3ADA"/>
    <w:rsid w:val="00FC656B"/>
    <w:rsid w:val="00FD5AB4"/>
    <w:rsid w:val="00FD7F50"/>
    <w:rsid w:val="00FE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b5babe" stroke="f">
      <v:fill color="#b5babe"/>
      <v:stroke on="f"/>
    </o:shapedefaults>
    <o:shapelayout v:ext="edit">
      <o:idmap v:ext="edit" data="2"/>
    </o:shapelayout>
  </w:shapeDefaults>
  <w:decimalSymbol w:val="."/>
  <w:listSeparator w:val=","/>
  <w14:docId w14:val="50037A12"/>
  <w15:docId w15:val="{85D5B127-A52C-4D83-BA22-C180B07F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074"/>
    <w:rPr>
      <w:color w:val="0000FF"/>
      <w:u w:val="single"/>
    </w:rPr>
  </w:style>
  <w:style w:type="paragraph" w:styleId="Header">
    <w:name w:val="header"/>
    <w:basedOn w:val="Normal"/>
    <w:link w:val="HeaderChar"/>
    <w:uiPriority w:val="99"/>
    <w:rsid w:val="00284DBC"/>
    <w:pPr>
      <w:tabs>
        <w:tab w:val="center" w:pos="4320"/>
        <w:tab w:val="right" w:pos="8640"/>
      </w:tabs>
    </w:pPr>
  </w:style>
  <w:style w:type="paragraph" w:styleId="Footer">
    <w:name w:val="footer"/>
    <w:basedOn w:val="Normal"/>
    <w:rsid w:val="00284DBC"/>
    <w:pPr>
      <w:tabs>
        <w:tab w:val="center" w:pos="4320"/>
        <w:tab w:val="right" w:pos="8640"/>
      </w:tabs>
    </w:pPr>
  </w:style>
  <w:style w:type="paragraph" w:styleId="BalloonText">
    <w:name w:val="Balloon Text"/>
    <w:basedOn w:val="Normal"/>
    <w:semiHidden/>
    <w:rsid w:val="00683093"/>
    <w:rPr>
      <w:rFonts w:ascii="Tahoma" w:hAnsi="Tahoma" w:cs="Tahoma"/>
      <w:sz w:val="16"/>
      <w:szCs w:val="16"/>
    </w:rPr>
  </w:style>
  <w:style w:type="character" w:styleId="PageNumber">
    <w:name w:val="page number"/>
    <w:basedOn w:val="DefaultParagraphFont"/>
    <w:rsid w:val="00E7228A"/>
  </w:style>
  <w:style w:type="table" w:styleId="TableGrid">
    <w:name w:val="Table Grid"/>
    <w:basedOn w:val="TableNormal"/>
    <w:rsid w:val="00FA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30DA5"/>
    <w:pPr>
      <w:jc w:val="center"/>
    </w:pPr>
    <w:rPr>
      <w:rFonts w:ascii="CG Times (WN)" w:hAnsi="CG Times (WN)"/>
      <w:b/>
    </w:rPr>
  </w:style>
  <w:style w:type="character" w:styleId="Strong">
    <w:name w:val="Strong"/>
    <w:basedOn w:val="DefaultParagraphFont"/>
    <w:qFormat/>
    <w:rsid w:val="00F46821"/>
    <w:rPr>
      <w:b/>
      <w:bCs/>
    </w:rPr>
  </w:style>
  <w:style w:type="paragraph" w:styleId="NormalWeb">
    <w:name w:val="Normal (Web)"/>
    <w:basedOn w:val="Normal"/>
    <w:rsid w:val="00016C76"/>
    <w:pPr>
      <w:spacing w:before="100" w:beforeAutospacing="1" w:after="100" w:afterAutospacing="1"/>
    </w:pPr>
    <w:rPr>
      <w:szCs w:val="24"/>
    </w:rPr>
  </w:style>
  <w:style w:type="paragraph" w:styleId="DocumentMap">
    <w:name w:val="Document Map"/>
    <w:basedOn w:val="Normal"/>
    <w:semiHidden/>
    <w:rsid w:val="005C07DC"/>
    <w:pPr>
      <w:shd w:val="clear" w:color="auto" w:fill="000080"/>
    </w:pPr>
    <w:rPr>
      <w:rFonts w:ascii="Tahoma" w:hAnsi="Tahoma" w:cs="Tahoma"/>
      <w:sz w:val="20"/>
    </w:rPr>
  </w:style>
  <w:style w:type="character" w:styleId="CommentReference">
    <w:name w:val="annotation reference"/>
    <w:basedOn w:val="DefaultParagraphFont"/>
    <w:rsid w:val="000C4ABE"/>
    <w:rPr>
      <w:sz w:val="16"/>
      <w:szCs w:val="16"/>
    </w:rPr>
  </w:style>
  <w:style w:type="paragraph" w:styleId="CommentText">
    <w:name w:val="annotation text"/>
    <w:basedOn w:val="Normal"/>
    <w:link w:val="CommentTextChar"/>
    <w:rsid w:val="000C4ABE"/>
    <w:rPr>
      <w:sz w:val="20"/>
    </w:rPr>
  </w:style>
  <w:style w:type="character" w:customStyle="1" w:styleId="CommentTextChar">
    <w:name w:val="Comment Text Char"/>
    <w:basedOn w:val="DefaultParagraphFont"/>
    <w:link w:val="CommentText"/>
    <w:rsid w:val="000C4ABE"/>
  </w:style>
  <w:style w:type="paragraph" w:styleId="CommentSubject">
    <w:name w:val="annotation subject"/>
    <w:basedOn w:val="CommentText"/>
    <w:next w:val="CommentText"/>
    <w:link w:val="CommentSubjectChar"/>
    <w:rsid w:val="000C4ABE"/>
    <w:rPr>
      <w:b/>
      <w:bCs/>
    </w:rPr>
  </w:style>
  <w:style w:type="character" w:customStyle="1" w:styleId="CommentSubjectChar">
    <w:name w:val="Comment Subject Char"/>
    <w:basedOn w:val="CommentTextChar"/>
    <w:link w:val="CommentSubject"/>
    <w:rsid w:val="000C4ABE"/>
    <w:rPr>
      <w:b/>
      <w:bCs/>
    </w:rPr>
  </w:style>
  <w:style w:type="paragraph" w:styleId="ListParagraph">
    <w:name w:val="List Paragraph"/>
    <w:basedOn w:val="Normal"/>
    <w:uiPriority w:val="34"/>
    <w:qFormat/>
    <w:rsid w:val="00C20DA6"/>
    <w:pPr>
      <w:ind w:left="720"/>
      <w:contextualSpacing/>
    </w:pPr>
  </w:style>
  <w:style w:type="paragraph" w:customStyle="1" w:styleId="Default">
    <w:name w:val="Default"/>
    <w:rsid w:val="00C20DA6"/>
    <w:pPr>
      <w:widowControl w:val="0"/>
      <w:autoSpaceDE w:val="0"/>
      <w:autoSpaceDN w:val="0"/>
      <w:adjustRightInd w:val="0"/>
    </w:pPr>
    <w:rPr>
      <w:rFonts w:ascii="Arial" w:hAnsi="Arial" w:cs="Arial"/>
      <w:color w:val="000000"/>
      <w:sz w:val="24"/>
      <w:szCs w:val="24"/>
    </w:rPr>
  </w:style>
  <w:style w:type="character" w:customStyle="1" w:styleId="Document4">
    <w:name w:val="Document 4"/>
    <w:basedOn w:val="DefaultParagraphFont"/>
    <w:rsid w:val="006D38FF"/>
    <w:rPr>
      <w:b/>
      <w:i/>
      <w:sz w:val="24"/>
    </w:rPr>
  </w:style>
  <w:style w:type="character" w:customStyle="1" w:styleId="HeaderChar">
    <w:name w:val="Header Char"/>
    <w:basedOn w:val="DefaultParagraphFont"/>
    <w:link w:val="Header"/>
    <w:uiPriority w:val="99"/>
    <w:rsid w:val="002C643F"/>
    <w:rPr>
      <w:sz w:val="24"/>
    </w:rPr>
  </w:style>
  <w:style w:type="character" w:styleId="UnresolvedMention">
    <w:name w:val="Unresolved Mention"/>
    <w:basedOn w:val="DefaultParagraphFont"/>
    <w:uiPriority w:val="99"/>
    <w:semiHidden/>
    <w:unhideWhenUsed/>
    <w:rsid w:val="00653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nauctionworks.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nauctionwor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nauctionwork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6B41F607496B4983DC196204E1CF02"/>
        <w:category>
          <w:name w:val="General"/>
          <w:gallery w:val="placeholder"/>
        </w:category>
        <w:types>
          <w:type w:val="bbPlcHdr"/>
        </w:types>
        <w:behaviors>
          <w:behavior w:val="content"/>
        </w:behaviors>
        <w:guid w:val="{2557F788-1C01-774B-BDDE-0670661B7CFD}"/>
      </w:docPartPr>
      <w:docPartBody>
        <w:p w:rsidR="00CB753A" w:rsidRDefault="006C373F" w:rsidP="006C373F">
          <w:pPr>
            <w:pStyle w:val="EE6B41F607496B4983DC196204E1CF02"/>
          </w:pPr>
          <w:r>
            <w:t>[Type text]</w:t>
          </w:r>
        </w:p>
      </w:docPartBody>
    </w:docPart>
    <w:docPart>
      <w:docPartPr>
        <w:name w:val="EE75131680D58540A9E536F934F370F2"/>
        <w:category>
          <w:name w:val="General"/>
          <w:gallery w:val="placeholder"/>
        </w:category>
        <w:types>
          <w:type w:val="bbPlcHdr"/>
        </w:types>
        <w:behaviors>
          <w:behavior w:val="content"/>
        </w:behaviors>
        <w:guid w:val="{21F5CA0E-3A0A-654A-B5C5-2DAE4E3E1560}"/>
      </w:docPartPr>
      <w:docPartBody>
        <w:p w:rsidR="00CB753A" w:rsidRDefault="006C373F" w:rsidP="006C373F">
          <w:pPr>
            <w:pStyle w:val="EE75131680D58540A9E536F934F370F2"/>
          </w:pPr>
          <w:r>
            <w:t>[Type text]</w:t>
          </w:r>
        </w:p>
      </w:docPartBody>
    </w:docPart>
    <w:docPart>
      <w:docPartPr>
        <w:name w:val="6EC238E49E13F7469DF0BB7D78E1A099"/>
        <w:category>
          <w:name w:val="General"/>
          <w:gallery w:val="placeholder"/>
        </w:category>
        <w:types>
          <w:type w:val="bbPlcHdr"/>
        </w:types>
        <w:behaviors>
          <w:behavior w:val="content"/>
        </w:behaviors>
        <w:guid w:val="{4241A305-6355-6341-94EA-89FF1C4616B2}"/>
      </w:docPartPr>
      <w:docPartBody>
        <w:p w:rsidR="00CB753A" w:rsidRDefault="006C373F" w:rsidP="006C373F">
          <w:pPr>
            <w:pStyle w:val="6EC238E49E13F7469DF0BB7D78E1A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3F"/>
    <w:rsid w:val="00032285"/>
    <w:rsid w:val="000B7F08"/>
    <w:rsid w:val="0036278B"/>
    <w:rsid w:val="0037276F"/>
    <w:rsid w:val="00391958"/>
    <w:rsid w:val="00395FFC"/>
    <w:rsid w:val="00497296"/>
    <w:rsid w:val="005E0DF9"/>
    <w:rsid w:val="005F5E4A"/>
    <w:rsid w:val="006B729C"/>
    <w:rsid w:val="006C373F"/>
    <w:rsid w:val="00735C73"/>
    <w:rsid w:val="00865FC8"/>
    <w:rsid w:val="008A2B5A"/>
    <w:rsid w:val="008E3320"/>
    <w:rsid w:val="00920DB7"/>
    <w:rsid w:val="00934D5B"/>
    <w:rsid w:val="009541ED"/>
    <w:rsid w:val="009C6C61"/>
    <w:rsid w:val="009D6759"/>
    <w:rsid w:val="00BD6DBB"/>
    <w:rsid w:val="00C90E18"/>
    <w:rsid w:val="00CA0E18"/>
    <w:rsid w:val="00CA58EE"/>
    <w:rsid w:val="00CB5A4B"/>
    <w:rsid w:val="00CB753A"/>
    <w:rsid w:val="00CE07F3"/>
    <w:rsid w:val="00CF2773"/>
    <w:rsid w:val="00D564B7"/>
    <w:rsid w:val="00D70362"/>
    <w:rsid w:val="00DA30B5"/>
    <w:rsid w:val="00E55C0C"/>
    <w:rsid w:val="00F852AF"/>
    <w:rsid w:val="00FA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B41F607496B4983DC196204E1CF02">
    <w:name w:val="EE6B41F607496B4983DC196204E1CF02"/>
    <w:rsid w:val="006C373F"/>
  </w:style>
  <w:style w:type="paragraph" w:customStyle="1" w:styleId="EE75131680D58540A9E536F934F370F2">
    <w:name w:val="EE75131680D58540A9E536F934F370F2"/>
    <w:rsid w:val="006C373F"/>
  </w:style>
  <w:style w:type="paragraph" w:customStyle="1" w:styleId="6EC238E49E13F7469DF0BB7D78E1A099">
    <w:name w:val="6EC238E49E13F7469DF0BB7D78E1A099"/>
    <w:rsid w:val="006C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0D65-783B-459C-8FD5-42DB27DD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VII</vt:lpstr>
    </vt:vector>
  </TitlesOfParts>
  <Company>SVN</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lisa.sleigh</dc:creator>
  <cp:lastModifiedBy>Diana Peterson</cp:lastModifiedBy>
  <cp:revision>2</cp:revision>
  <cp:lastPrinted>2014-09-08T20:19:00Z</cp:lastPrinted>
  <dcterms:created xsi:type="dcterms:W3CDTF">2024-04-29T19:57:00Z</dcterms:created>
  <dcterms:modified xsi:type="dcterms:W3CDTF">2024-04-29T19:57:00Z</dcterms:modified>
</cp:coreProperties>
</file>